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10E" w:rsidRPr="002524F0" w:rsidRDefault="005C510E" w:rsidP="005C510E">
      <w:pPr>
        <w:jc w:val="center"/>
        <w:rPr>
          <w:rFonts w:ascii="Courier New" w:hAnsi="Courier New" w:cs="Courier New"/>
          <w:b/>
        </w:rPr>
      </w:pPr>
      <w:bookmarkStart w:id="0" w:name="_GoBack"/>
      <w:bookmarkEnd w:id="0"/>
      <w:r w:rsidRPr="002524F0">
        <w:rPr>
          <w:rFonts w:ascii="Courier New" w:hAnsi="Courier New" w:cs="Courier New"/>
          <w:b/>
        </w:rPr>
        <w:t xml:space="preserve">TOWNSHIP OF </w:t>
      </w:r>
      <w:r w:rsidR="002524F0" w:rsidRPr="002524F0">
        <w:rPr>
          <w:rFonts w:ascii="Courier New" w:hAnsi="Courier New" w:cs="Courier New"/>
          <w:b/>
        </w:rPr>
        <w:t>BERNARDS</w:t>
      </w:r>
    </w:p>
    <w:p w:rsidR="005C510E" w:rsidRDefault="005C510E" w:rsidP="005C510E">
      <w:pPr>
        <w:jc w:val="center"/>
        <w:rPr>
          <w:rFonts w:ascii="Courier New" w:hAnsi="Courier New" w:cs="Courier New"/>
          <w:b/>
        </w:rPr>
      </w:pPr>
      <w:r w:rsidRPr="002524F0">
        <w:rPr>
          <w:rFonts w:ascii="Courier New" w:hAnsi="Courier New" w:cs="Courier New"/>
          <w:b/>
        </w:rPr>
        <w:t>RIGHT-OF-WAY AGREEMENT</w:t>
      </w:r>
    </w:p>
    <w:p w:rsidR="00123119" w:rsidRPr="002524F0" w:rsidRDefault="00123119" w:rsidP="005C510E">
      <w:pPr>
        <w:jc w:val="center"/>
        <w:rPr>
          <w:rFonts w:ascii="Courier New" w:hAnsi="Courier New" w:cs="Courier New"/>
          <w:b/>
        </w:rPr>
      </w:pPr>
      <w:r>
        <w:rPr>
          <w:rFonts w:ascii="Courier New" w:hAnsi="Courier New" w:cs="Courier New"/>
          <w:b/>
        </w:rPr>
        <w:t>WITH CROSS RIVER FIBER L.L.C.</w:t>
      </w:r>
    </w:p>
    <w:p w:rsidR="005C510E" w:rsidRPr="002524F0" w:rsidRDefault="005C510E" w:rsidP="005C510E">
      <w:pPr>
        <w:pStyle w:val="ListParagraph"/>
        <w:ind w:left="2880" w:firstLine="720"/>
        <w:rPr>
          <w:rFonts w:ascii="Courier New" w:hAnsi="Courier New" w:cs="Courier New"/>
          <w:b/>
        </w:rPr>
      </w:pPr>
    </w:p>
    <w:p w:rsidR="005C510E" w:rsidRPr="002524F0" w:rsidRDefault="005C510E" w:rsidP="005C510E">
      <w:pPr>
        <w:ind w:left="2160" w:firstLine="720"/>
        <w:rPr>
          <w:rFonts w:ascii="Courier New" w:hAnsi="Courier New" w:cs="Courier New"/>
          <w:b/>
        </w:rPr>
      </w:pPr>
      <w:r w:rsidRPr="002524F0">
        <w:rPr>
          <w:rFonts w:ascii="Courier New" w:hAnsi="Courier New" w:cs="Courier New"/>
          <w:b/>
        </w:rPr>
        <w:t xml:space="preserve">    </w:t>
      </w:r>
    </w:p>
    <w:p w:rsidR="00CA6293" w:rsidRPr="002524F0" w:rsidRDefault="005C510E" w:rsidP="00CA6293">
      <w:pPr>
        <w:rPr>
          <w:rFonts w:ascii="Courier New" w:hAnsi="Courier New" w:cs="Courier New"/>
          <w:b/>
        </w:rPr>
      </w:pPr>
      <w:r w:rsidRPr="002524F0">
        <w:rPr>
          <w:rFonts w:ascii="Courier New" w:hAnsi="Courier New" w:cs="Courier New"/>
          <w:b/>
        </w:rPr>
        <w:t>I. Definitions</w:t>
      </w:r>
      <w:r w:rsidR="00CA6293" w:rsidRPr="002524F0">
        <w:rPr>
          <w:rFonts w:ascii="Courier New" w:hAnsi="Courier New" w:cs="Courier New"/>
          <w:b/>
        </w:rPr>
        <w:tab/>
      </w:r>
    </w:p>
    <w:p w:rsidR="00CA6293" w:rsidRPr="002524F0" w:rsidRDefault="00CA6293" w:rsidP="00CA6293">
      <w:pPr>
        <w:rPr>
          <w:rFonts w:ascii="Courier New" w:hAnsi="Courier New" w:cs="Courier New"/>
        </w:rPr>
      </w:pPr>
      <w:r w:rsidRPr="002524F0">
        <w:rPr>
          <w:rFonts w:ascii="Courier New" w:hAnsi="Courier New" w:cs="Courier New"/>
        </w:rPr>
        <w:t xml:space="preserve">For purposes of this </w:t>
      </w:r>
      <w:r w:rsidR="00B91931" w:rsidRPr="002524F0">
        <w:rPr>
          <w:rFonts w:ascii="Courier New" w:hAnsi="Courier New" w:cs="Courier New"/>
        </w:rPr>
        <w:t>Right-of-Way</w:t>
      </w:r>
      <w:r w:rsidRPr="002524F0">
        <w:rPr>
          <w:rFonts w:ascii="Courier New" w:hAnsi="Courier New" w:cs="Courier New"/>
        </w:rPr>
        <w:t xml:space="preserve"> </w:t>
      </w:r>
      <w:r w:rsidR="00B0087E" w:rsidRPr="002524F0">
        <w:rPr>
          <w:rFonts w:ascii="Courier New" w:hAnsi="Courier New" w:cs="Courier New"/>
        </w:rPr>
        <w:t>Agreement</w:t>
      </w:r>
      <w:r w:rsidR="00B91931" w:rsidRPr="002524F0">
        <w:rPr>
          <w:rFonts w:ascii="Courier New" w:hAnsi="Courier New" w:cs="Courier New"/>
        </w:rPr>
        <w:t xml:space="preserve"> (“ROW Agreement”</w:t>
      </w:r>
      <w:r w:rsidR="00221E39">
        <w:rPr>
          <w:rFonts w:ascii="Courier New" w:hAnsi="Courier New" w:cs="Courier New"/>
        </w:rPr>
        <w:t xml:space="preserve"> or “Agreement”</w:t>
      </w:r>
      <w:r w:rsidR="00CF54F2" w:rsidRPr="002524F0">
        <w:rPr>
          <w:rFonts w:ascii="Courier New" w:hAnsi="Courier New" w:cs="Courier New"/>
        </w:rPr>
        <w:t>) the</w:t>
      </w:r>
      <w:r w:rsidRPr="002524F0">
        <w:rPr>
          <w:rFonts w:ascii="Courier New" w:hAnsi="Courier New" w:cs="Courier New"/>
        </w:rPr>
        <w:t xml:space="preserve"> following terms shall have the same meaning herein.  When not inconsistent with the context, words used in the present </w:t>
      </w:r>
      <w:r w:rsidR="00B91931" w:rsidRPr="002524F0">
        <w:rPr>
          <w:rFonts w:ascii="Courier New" w:hAnsi="Courier New" w:cs="Courier New"/>
        </w:rPr>
        <w:t>tense include</w:t>
      </w:r>
      <w:r w:rsidRPr="002524F0">
        <w:rPr>
          <w:rFonts w:ascii="Courier New" w:hAnsi="Courier New" w:cs="Courier New"/>
        </w:rPr>
        <w:t xml:space="preserve"> the future; words in the plural number include the singular number, and words in the singular include the plural.  The word “shall” </w:t>
      </w:r>
      <w:proofErr w:type="gramStart"/>
      <w:r w:rsidRPr="002524F0">
        <w:rPr>
          <w:rFonts w:ascii="Courier New" w:hAnsi="Courier New" w:cs="Courier New"/>
        </w:rPr>
        <w:t>is</w:t>
      </w:r>
      <w:proofErr w:type="gramEnd"/>
      <w:r w:rsidRPr="002524F0">
        <w:rPr>
          <w:rFonts w:ascii="Courier New" w:hAnsi="Courier New" w:cs="Courier New"/>
        </w:rPr>
        <w:t xml:space="preserve"> always mandatory and not merely permissive.</w:t>
      </w:r>
    </w:p>
    <w:p w:rsidR="00A26E2E" w:rsidRDefault="00A26E2E" w:rsidP="00CA6293">
      <w:pPr>
        <w:rPr>
          <w:rFonts w:ascii="Courier New" w:hAnsi="Courier New" w:cs="Courier New"/>
        </w:rPr>
      </w:pPr>
      <w:r w:rsidRPr="002524F0">
        <w:rPr>
          <w:rFonts w:ascii="Courier New" w:hAnsi="Courier New" w:cs="Courier New"/>
        </w:rPr>
        <w:t>a.</w:t>
      </w:r>
      <w:r w:rsidRPr="002524F0">
        <w:rPr>
          <w:rFonts w:ascii="Courier New" w:hAnsi="Courier New" w:cs="Courier New"/>
        </w:rPr>
        <w:tab/>
        <w:t>“Cabinet</w:t>
      </w:r>
      <w:r w:rsidR="00B91931" w:rsidRPr="002524F0">
        <w:rPr>
          <w:rFonts w:ascii="Courier New" w:hAnsi="Courier New" w:cs="Courier New"/>
        </w:rPr>
        <w:t>” means</w:t>
      </w:r>
      <w:r w:rsidRPr="002524F0">
        <w:rPr>
          <w:rFonts w:ascii="Courier New" w:hAnsi="Courier New" w:cs="Courier New"/>
        </w:rPr>
        <w:t xml:space="preserve"> a small box-like or rectangular structure used to facilitate utility or wireless service from within the Municipal Right-of-Way.</w:t>
      </w:r>
      <w:r w:rsidR="002524F0">
        <w:rPr>
          <w:rFonts w:ascii="Courier New" w:hAnsi="Courier New" w:cs="Courier New"/>
        </w:rPr>
        <w:t xml:space="preserve"> This term shall not include</w:t>
      </w:r>
      <w:r w:rsidR="00E456A5">
        <w:rPr>
          <w:rFonts w:ascii="Courier New" w:hAnsi="Courier New" w:cs="Courier New"/>
        </w:rPr>
        <w:t xml:space="preserve"> small boxes which are directly attached to Fiber lines as they are strung from Pole to Pole.</w:t>
      </w:r>
    </w:p>
    <w:p w:rsidR="002524F0" w:rsidRPr="002524F0" w:rsidRDefault="002524F0" w:rsidP="00CA6293">
      <w:pPr>
        <w:rPr>
          <w:rFonts w:ascii="Courier New" w:hAnsi="Courier New" w:cs="Courier New"/>
        </w:rPr>
      </w:pPr>
      <w:r>
        <w:rPr>
          <w:rFonts w:ascii="Courier New" w:hAnsi="Courier New" w:cs="Courier New"/>
        </w:rPr>
        <w:t xml:space="preserve">b. </w:t>
      </w:r>
      <w:r>
        <w:rPr>
          <w:rFonts w:ascii="Courier New" w:hAnsi="Courier New" w:cs="Courier New"/>
        </w:rPr>
        <w:tab/>
        <w:t>“Fiber” means optical fibers used for telecommunications purposes.</w:t>
      </w:r>
    </w:p>
    <w:p w:rsidR="00CA6293" w:rsidRPr="002524F0" w:rsidRDefault="002524F0" w:rsidP="00CA6293">
      <w:pPr>
        <w:rPr>
          <w:rFonts w:ascii="Courier New" w:hAnsi="Courier New" w:cs="Courier New"/>
        </w:rPr>
      </w:pPr>
      <w:r>
        <w:rPr>
          <w:rFonts w:ascii="Courier New" w:hAnsi="Courier New" w:cs="Courier New"/>
        </w:rPr>
        <w:t>c</w:t>
      </w:r>
      <w:r w:rsidR="00CA6293" w:rsidRPr="002524F0">
        <w:rPr>
          <w:rFonts w:ascii="Courier New" w:hAnsi="Courier New" w:cs="Courier New"/>
        </w:rPr>
        <w:t>.</w:t>
      </w:r>
      <w:r w:rsidR="00CA6293" w:rsidRPr="002524F0">
        <w:rPr>
          <w:rFonts w:ascii="Courier New" w:hAnsi="Courier New" w:cs="Courier New"/>
        </w:rPr>
        <w:tab/>
        <w:t xml:space="preserve"> “Effective Date” means </w:t>
      </w:r>
      <w:r w:rsidR="00A14429">
        <w:rPr>
          <w:rFonts w:ascii="Courier New" w:hAnsi="Courier New" w:cs="Courier New"/>
        </w:rPr>
        <w:t>date</w:t>
      </w:r>
      <w:r w:rsidR="00CA6293" w:rsidRPr="002524F0">
        <w:rPr>
          <w:rFonts w:ascii="Courier New" w:hAnsi="Courier New" w:cs="Courier New"/>
        </w:rPr>
        <w:t xml:space="preserve"> on which </w:t>
      </w:r>
      <w:r w:rsidR="00A14429">
        <w:rPr>
          <w:rFonts w:ascii="Courier New" w:hAnsi="Courier New" w:cs="Courier New"/>
        </w:rPr>
        <w:t>the Township provides written notice of receipt of payment pursuant to Section III below</w:t>
      </w:r>
      <w:r w:rsidR="00B00BBB" w:rsidRPr="002524F0">
        <w:rPr>
          <w:rFonts w:ascii="Courier New" w:hAnsi="Courier New" w:cs="Courier New"/>
        </w:rPr>
        <w:t>.</w:t>
      </w:r>
    </w:p>
    <w:p w:rsidR="00CA6293" w:rsidRPr="002524F0" w:rsidRDefault="00B91931" w:rsidP="00CA6293">
      <w:pPr>
        <w:rPr>
          <w:rFonts w:ascii="Courier New" w:hAnsi="Courier New" w:cs="Courier New"/>
        </w:rPr>
      </w:pPr>
      <w:r w:rsidRPr="002524F0">
        <w:rPr>
          <w:rFonts w:ascii="Courier New" w:hAnsi="Courier New" w:cs="Courier New"/>
        </w:rPr>
        <w:t>d.</w:t>
      </w:r>
      <w:r w:rsidRPr="002524F0">
        <w:rPr>
          <w:rFonts w:ascii="Courier New" w:hAnsi="Courier New" w:cs="Courier New"/>
        </w:rPr>
        <w:tab/>
        <w:t>“Existing Pole” means a P</w:t>
      </w:r>
      <w:r w:rsidR="00CA6293" w:rsidRPr="002524F0">
        <w:rPr>
          <w:rFonts w:ascii="Courier New" w:hAnsi="Courier New" w:cs="Courier New"/>
        </w:rPr>
        <w:t xml:space="preserve">ole owned by an Incumbent Local Exchange Carrier, Electric Distribution Company or other company that is in lawful existence within the Municipal Right-of-Way at the time </w:t>
      </w:r>
      <w:r w:rsidR="00221E39">
        <w:rPr>
          <w:rFonts w:ascii="Courier New" w:hAnsi="Courier New" w:cs="Courier New"/>
        </w:rPr>
        <w:t>Licensor attaches its Fiber line to same</w:t>
      </w:r>
      <w:r w:rsidR="00A26E2E" w:rsidRPr="002524F0">
        <w:rPr>
          <w:rFonts w:ascii="Courier New" w:hAnsi="Courier New" w:cs="Courier New"/>
        </w:rPr>
        <w:t>.</w:t>
      </w:r>
    </w:p>
    <w:p w:rsidR="00CA6293" w:rsidRPr="002524F0" w:rsidRDefault="00B77458" w:rsidP="00CA6293">
      <w:pPr>
        <w:rPr>
          <w:rFonts w:ascii="Courier New" w:hAnsi="Courier New" w:cs="Courier New"/>
        </w:rPr>
      </w:pPr>
      <w:r w:rsidRPr="002524F0">
        <w:rPr>
          <w:rFonts w:ascii="Courier New" w:hAnsi="Courier New" w:cs="Courier New"/>
        </w:rPr>
        <w:t>e</w:t>
      </w:r>
      <w:r w:rsidR="00CA6293" w:rsidRPr="002524F0">
        <w:rPr>
          <w:rFonts w:ascii="Courier New" w:hAnsi="Courier New" w:cs="Courier New"/>
        </w:rPr>
        <w:t>.</w:t>
      </w:r>
      <w:r w:rsidR="00CA6293" w:rsidRPr="002524F0">
        <w:rPr>
          <w:rFonts w:ascii="Courier New" w:hAnsi="Courier New" w:cs="Courier New"/>
        </w:rPr>
        <w:tab/>
        <w:t xml:space="preserve">“Licensee” means </w:t>
      </w:r>
      <w:r w:rsidR="00E456A5">
        <w:rPr>
          <w:rFonts w:ascii="Courier New" w:hAnsi="Courier New" w:cs="Courier New"/>
        </w:rPr>
        <w:t xml:space="preserve">Cross River Fiber, </w:t>
      </w:r>
      <w:r w:rsidR="00123119">
        <w:rPr>
          <w:rFonts w:ascii="Courier New" w:hAnsi="Courier New" w:cs="Courier New"/>
        </w:rPr>
        <w:t>L.L.C</w:t>
      </w:r>
      <w:r w:rsidR="00E456A5">
        <w:rPr>
          <w:rFonts w:ascii="Courier New" w:hAnsi="Courier New" w:cs="Courier New"/>
        </w:rPr>
        <w:t>.</w:t>
      </w:r>
      <w:r w:rsidR="00123119">
        <w:rPr>
          <w:rFonts w:ascii="Courier New" w:hAnsi="Courier New" w:cs="Courier New"/>
        </w:rPr>
        <w:t xml:space="preserve"> with an address of 461 Headquarters Plaza, Morristown, NJ 07960.</w:t>
      </w:r>
    </w:p>
    <w:p w:rsidR="00CA6293" w:rsidRPr="002524F0" w:rsidRDefault="00B77458" w:rsidP="00A26E2E">
      <w:pPr>
        <w:rPr>
          <w:rFonts w:ascii="Courier New" w:hAnsi="Courier New" w:cs="Courier New"/>
        </w:rPr>
      </w:pPr>
      <w:r w:rsidRPr="002524F0">
        <w:rPr>
          <w:rFonts w:ascii="Courier New" w:hAnsi="Courier New" w:cs="Courier New"/>
        </w:rPr>
        <w:t>f</w:t>
      </w:r>
      <w:r w:rsidR="00CA6293" w:rsidRPr="002524F0">
        <w:rPr>
          <w:rFonts w:ascii="Courier New" w:hAnsi="Courier New" w:cs="Courier New"/>
        </w:rPr>
        <w:t>.</w:t>
      </w:r>
      <w:r w:rsidR="00CA6293" w:rsidRPr="002524F0">
        <w:rPr>
          <w:rFonts w:ascii="Courier New" w:hAnsi="Courier New" w:cs="Courier New"/>
        </w:rPr>
        <w:tab/>
        <w:t>“Licensor” or “</w:t>
      </w:r>
      <w:r w:rsidR="00A26E2E" w:rsidRPr="002524F0">
        <w:rPr>
          <w:rFonts w:ascii="Courier New" w:hAnsi="Courier New" w:cs="Courier New"/>
        </w:rPr>
        <w:t>Township</w:t>
      </w:r>
      <w:r w:rsidR="00CA6293" w:rsidRPr="002524F0">
        <w:rPr>
          <w:rFonts w:ascii="Courier New" w:hAnsi="Courier New" w:cs="Courier New"/>
        </w:rPr>
        <w:t xml:space="preserve">” means the </w:t>
      </w:r>
      <w:r w:rsidR="00A26E2E" w:rsidRPr="002524F0">
        <w:rPr>
          <w:rFonts w:ascii="Courier New" w:hAnsi="Courier New" w:cs="Courier New"/>
        </w:rPr>
        <w:t xml:space="preserve">Township of </w:t>
      </w:r>
      <w:r w:rsidR="002524F0" w:rsidRPr="002524F0">
        <w:rPr>
          <w:rFonts w:ascii="Courier New" w:hAnsi="Courier New" w:cs="Courier New"/>
        </w:rPr>
        <w:t>Bernards</w:t>
      </w:r>
      <w:r w:rsidR="00841C17">
        <w:rPr>
          <w:rFonts w:ascii="Courier New" w:hAnsi="Courier New" w:cs="Courier New"/>
        </w:rPr>
        <w:t xml:space="preserve"> with an address of 1 Collyer Lane, Basking Ridge, NJ 07920</w:t>
      </w:r>
      <w:r w:rsidR="00A26E2E" w:rsidRPr="002524F0">
        <w:rPr>
          <w:rFonts w:ascii="Courier New" w:hAnsi="Courier New" w:cs="Courier New"/>
        </w:rPr>
        <w:t>.</w:t>
      </w:r>
    </w:p>
    <w:p w:rsidR="00CA6293" w:rsidRPr="002524F0" w:rsidRDefault="00EA0E35" w:rsidP="00CA6293">
      <w:pPr>
        <w:rPr>
          <w:rFonts w:ascii="Courier New" w:hAnsi="Courier New" w:cs="Courier New"/>
        </w:rPr>
      </w:pPr>
      <w:r w:rsidRPr="002524F0">
        <w:rPr>
          <w:rFonts w:ascii="Courier New" w:hAnsi="Courier New" w:cs="Courier New"/>
        </w:rPr>
        <w:t>g</w:t>
      </w:r>
      <w:r w:rsidR="00CA6293" w:rsidRPr="002524F0">
        <w:rPr>
          <w:rFonts w:ascii="Courier New" w:hAnsi="Courier New" w:cs="Courier New"/>
        </w:rPr>
        <w:t>.</w:t>
      </w:r>
      <w:r w:rsidR="00CA6293" w:rsidRPr="002524F0">
        <w:rPr>
          <w:rFonts w:ascii="Courier New" w:hAnsi="Courier New" w:cs="Courier New"/>
        </w:rPr>
        <w:tab/>
        <w:t xml:space="preserve"> “</w:t>
      </w:r>
      <w:r w:rsidR="00A26E2E" w:rsidRPr="002524F0">
        <w:rPr>
          <w:rFonts w:ascii="Courier New" w:hAnsi="Courier New" w:cs="Courier New"/>
        </w:rPr>
        <w:t>Municipal Right</w:t>
      </w:r>
      <w:r w:rsidR="00CA6293" w:rsidRPr="002524F0">
        <w:rPr>
          <w:rFonts w:ascii="Courier New" w:hAnsi="Courier New" w:cs="Courier New"/>
        </w:rPr>
        <w:t>-of-Way” or “</w:t>
      </w:r>
      <w:r w:rsidR="00A26E2E" w:rsidRPr="002524F0">
        <w:rPr>
          <w:rFonts w:ascii="Courier New" w:hAnsi="Courier New" w:cs="Courier New"/>
        </w:rPr>
        <w:t>Municipal Rights-of-Way</w:t>
      </w:r>
      <w:r w:rsidR="00CA6293" w:rsidRPr="002524F0">
        <w:rPr>
          <w:rFonts w:ascii="Courier New" w:hAnsi="Courier New" w:cs="Courier New"/>
        </w:rPr>
        <w:t xml:space="preserve">” </w:t>
      </w:r>
      <w:r w:rsidR="00CA2B14" w:rsidRPr="002524F0">
        <w:rPr>
          <w:rFonts w:ascii="Courier New" w:hAnsi="Courier New" w:cs="Courier New"/>
        </w:rPr>
        <w:t xml:space="preserve">or “Municipal ROW” </w:t>
      </w:r>
      <w:r w:rsidR="00A26E2E" w:rsidRPr="002524F0">
        <w:rPr>
          <w:rFonts w:ascii="Courier New" w:hAnsi="Courier New" w:cs="Courier New"/>
        </w:rPr>
        <w:t xml:space="preserve">means the surface of, and the space above or below, any public street, road, place, public way or place, sidewalk, alley, boulevard, parkway, drive, and the like, held by the Township as an easement or in fee simply ownership. This term also includes rights-of-way held by the County of </w:t>
      </w:r>
      <w:r w:rsidR="002524F0">
        <w:rPr>
          <w:rFonts w:ascii="Courier New" w:hAnsi="Courier New" w:cs="Courier New"/>
        </w:rPr>
        <w:t>Somerset</w:t>
      </w:r>
      <w:r w:rsidR="00A26E2E" w:rsidRPr="002524F0">
        <w:rPr>
          <w:rFonts w:ascii="Courier New" w:hAnsi="Courier New" w:cs="Courier New"/>
        </w:rPr>
        <w:t xml:space="preserve"> where the Township’s approval is required for the use of same pursuant to N.J.S.A. 27:16-6.  This term shall not include private roadways.</w:t>
      </w:r>
      <w:r w:rsidR="00CA6293" w:rsidRPr="002524F0">
        <w:rPr>
          <w:rFonts w:ascii="Courier New" w:hAnsi="Courier New" w:cs="Courier New"/>
        </w:rPr>
        <w:tab/>
      </w:r>
    </w:p>
    <w:p w:rsidR="00A26E2E" w:rsidRPr="002524F0" w:rsidRDefault="00A26E2E" w:rsidP="00CA6293">
      <w:pPr>
        <w:rPr>
          <w:rFonts w:ascii="Courier New" w:hAnsi="Courier New" w:cs="Courier New"/>
        </w:rPr>
      </w:pPr>
      <w:r w:rsidRPr="002524F0">
        <w:rPr>
          <w:rFonts w:ascii="Courier New" w:hAnsi="Courier New" w:cs="Courier New"/>
        </w:rPr>
        <w:t>h.</w:t>
      </w:r>
      <w:r w:rsidRPr="002524F0">
        <w:rPr>
          <w:rFonts w:ascii="Courier New" w:hAnsi="Courier New" w:cs="Courier New"/>
        </w:rPr>
        <w:tab/>
        <w:t>“Pole”  means a long, slender, rounded piece of wood or metal.</w:t>
      </w:r>
    </w:p>
    <w:p w:rsidR="00A26E2E" w:rsidRPr="002524F0" w:rsidRDefault="00A26E2E" w:rsidP="00CA6293">
      <w:pPr>
        <w:rPr>
          <w:rFonts w:ascii="Courier New" w:hAnsi="Courier New" w:cs="Courier New"/>
        </w:rPr>
      </w:pPr>
      <w:proofErr w:type="spellStart"/>
      <w:r w:rsidRPr="002524F0">
        <w:rPr>
          <w:rFonts w:ascii="Courier New" w:hAnsi="Courier New" w:cs="Courier New"/>
        </w:rPr>
        <w:t>i</w:t>
      </w:r>
      <w:proofErr w:type="spellEnd"/>
      <w:r w:rsidRPr="002524F0">
        <w:rPr>
          <w:rFonts w:ascii="Courier New" w:hAnsi="Courier New" w:cs="Courier New"/>
        </w:rPr>
        <w:t>.</w:t>
      </w:r>
      <w:r w:rsidRPr="002524F0">
        <w:rPr>
          <w:rFonts w:ascii="Courier New" w:hAnsi="Courier New" w:cs="Courier New"/>
        </w:rPr>
        <w:tab/>
        <w:t>“Pole Mounted Antenna</w:t>
      </w:r>
      <w:r w:rsidR="00B91931" w:rsidRPr="002524F0">
        <w:rPr>
          <w:rFonts w:ascii="Courier New" w:hAnsi="Courier New" w:cs="Courier New"/>
        </w:rPr>
        <w:t>” means</w:t>
      </w:r>
      <w:r w:rsidRPr="002524F0">
        <w:rPr>
          <w:rFonts w:ascii="Courier New" w:hAnsi="Courier New" w:cs="Courier New"/>
        </w:rPr>
        <w:t xml:space="preserve"> a device that is attached to a Pole and used to transmit radio or microwave signals and shall include, but not be limited to, small cell equipment and transmission media such as femtocells, picocells, </w:t>
      </w:r>
      <w:proofErr w:type="spellStart"/>
      <w:r w:rsidRPr="002524F0">
        <w:rPr>
          <w:rFonts w:ascii="Courier New" w:hAnsi="Courier New" w:cs="Courier New"/>
        </w:rPr>
        <w:t>microcells,and</w:t>
      </w:r>
      <w:proofErr w:type="spellEnd"/>
      <w:r w:rsidRPr="002524F0">
        <w:rPr>
          <w:rFonts w:ascii="Courier New" w:hAnsi="Courier New" w:cs="Courier New"/>
        </w:rPr>
        <w:t xml:space="preserve"> outside distributed antenna systems.</w:t>
      </w:r>
    </w:p>
    <w:p w:rsidR="00B77458" w:rsidRPr="002524F0" w:rsidRDefault="00221E39" w:rsidP="00CA6293">
      <w:pPr>
        <w:rPr>
          <w:rFonts w:ascii="Courier New" w:hAnsi="Courier New" w:cs="Courier New"/>
        </w:rPr>
      </w:pPr>
      <w:r>
        <w:rPr>
          <w:rFonts w:ascii="Courier New" w:hAnsi="Courier New" w:cs="Courier New"/>
        </w:rPr>
        <w:t>j</w:t>
      </w:r>
      <w:r w:rsidR="00B77458" w:rsidRPr="002524F0">
        <w:rPr>
          <w:rFonts w:ascii="Courier New" w:hAnsi="Courier New" w:cs="Courier New"/>
        </w:rPr>
        <w:t>.</w:t>
      </w:r>
      <w:r w:rsidR="00B77458" w:rsidRPr="002524F0">
        <w:rPr>
          <w:rFonts w:ascii="Courier New" w:hAnsi="Courier New" w:cs="Courier New"/>
        </w:rPr>
        <w:tab/>
        <w:t>“Township Attorney” means the person appointed as Township Attorney pursuant to N.J.S.A.  40A:9-139.</w:t>
      </w:r>
    </w:p>
    <w:p w:rsidR="00B0087E" w:rsidRPr="002524F0" w:rsidRDefault="00221E39" w:rsidP="00CA6293">
      <w:pPr>
        <w:rPr>
          <w:rFonts w:ascii="Courier New" w:hAnsi="Courier New" w:cs="Courier New"/>
        </w:rPr>
      </w:pPr>
      <w:r>
        <w:rPr>
          <w:rFonts w:ascii="Courier New" w:hAnsi="Courier New" w:cs="Courier New"/>
        </w:rPr>
        <w:t>k</w:t>
      </w:r>
      <w:r w:rsidR="00B0087E" w:rsidRPr="002524F0">
        <w:rPr>
          <w:rFonts w:ascii="Courier New" w:hAnsi="Courier New" w:cs="Courier New"/>
        </w:rPr>
        <w:t>.</w:t>
      </w:r>
      <w:r w:rsidR="00B0087E" w:rsidRPr="002524F0">
        <w:rPr>
          <w:rFonts w:ascii="Courier New" w:hAnsi="Courier New" w:cs="Courier New"/>
        </w:rPr>
        <w:tab/>
        <w:t xml:space="preserve">“Township Committee” means the Township Committee of the Township of </w:t>
      </w:r>
      <w:r w:rsidR="002524F0" w:rsidRPr="002524F0">
        <w:rPr>
          <w:rFonts w:ascii="Courier New" w:hAnsi="Courier New" w:cs="Courier New"/>
        </w:rPr>
        <w:t>Bernards</w:t>
      </w:r>
      <w:r w:rsidR="00B0087E" w:rsidRPr="002524F0">
        <w:rPr>
          <w:rFonts w:ascii="Courier New" w:hAnsi="Courier New" w:cs="Courier New"/>
        </w:rPr>
        <w:t>.</w:t>
      </w:r>
    </w:p>
    <w:p w:rsidR="00CA6293" w:rsidRPr="002524F0" w:rsidRDefault="00221E39" w:rsidP="00CA6293">
      <w:pPr>
        <w:rPr>
          <w:rFonts w:ascii="Courier New" w:hAnsi="Courier New" w:cs="Courier New"/>
        </w:rPr>
      </w:pPr>
      <w:r>
        <w:rPr>
          <w:rFonts w:ascii="Courier New" w:hAnsi="Courier New" w:cs="Courier New"/>
        </w:rPr>
        <w:t>l</w:t>
      </w:r>
      <w:r w:rsidR="00CA6293" w:rsidRPr="002524F0">
        <w:rPr>
          <w:rFonts w:ascii="Courier New" w:hAnsi="Courier New" w:cs="Courier New"/>
        </w:rPr>
        <w:t>.</w:t>
      </w:r>
      <w:r w:rsidR="00CA6293" w:rsidRPr="002524F0">
        <w:rPr>
          <w:rFonts w:ascii="Courier New" w:hAnsi="Courier New" w:cs="Courier New"/>
        </w:rPr>
        <w:tab/>
        <w:t xml:space="preserve"> “Unauthorized </w:t>
      </w:r>
      <w:r w:rsidR="00B91931" w:rsidRPr="002524F0">
        <w:rPr>
          <w:rFonts w:ascii="Courier New" w:hAnsi="Courier New" w:cs="Courier New"/>
        </w:rPr>
        <w:t>Installation</w:t>
      </w:r>
      <w:r w:rsidR="00CA6293" w:rsidRPr="002524F0">
        <w:rPr>
          <w:rFonts w:ascii="Courier New" w:hAnsi="Courier New" w:cs="Courier New"/>
        </w:rPr>
        <w:t xml:space="preserve">” means use of the </w:t>
      </w:r>
      <w:r w:rsidR="00A26E2E" w:rsidRPr="002524F0">
        <w:rPr>
          <w:rFonts w:ascii="Courier New" w:hAnsi="Courier New" w:cs="Courier New"/>
        </w:rPr>
        <w:t xml:space="preserve">Municipal </w:t>
      </w:r>
      <w:r w:rsidR="00CA6293" w:rsidRPr="002524F0">
        <w:rPr>
          <w:rFonts w:ascii="Courier New" w:hAnsi="Courier New" w:cs="Courier New"/>
        </w:rPr>
        <w:t xml:space="preserve">Rights-of-Way for the installation of </w:t>
      </w:r>
      <w:r w:rsidR="00B91931" w:rsidRPr="002524F0">
        <w:rPr>
          <w:rFonts w:ascii="Courier New" w:hAnsi="Courier New" w:cs="Courier New"/>
        </w:rPr>
        <w:t>e</w:t>
      </w:r>
      <w:r w:rsidR="00A26E2E" w:rsidRPr="002524F0">
        <w:rPr>
          <w:rFonts w:ascii="Courier New" w:hAnsi="Courier New" w:cs="Courier New"/>
        </w:rPr>
        <w:t xml:space="preserve">quipment for </w:t>
      </w:r>
      <w:r w:rsidR="00CA6293" w:rsidRPr="002524F0">
        <w:rPr>
          <w:rFonts w:ascii="Courier New" w:hAnsi="Courier New" w:cs="Courier New"/>
        </w:rPr>
        <w:t xml:space="preserve">which the Licensee did not receive approval pursuant to this </w:t>
      </w:r>
      <w:r w:rsidR="00A26E2E" w:rsidRPr="002524F0">
        <w:rPr>
          <w:rFonts w:ascii="Courier New" w:hAnsi="Courier New" w:cs="Courier New"/>
        </w:rPr>
        <w:t>ROW Agreement</w:t>
      </w:r>
      <w:r w:rsidR="00CA6293" w:rsidRPr="002524F0">
        <w:rPr>
          <w:rFonts w:ascii="Courier New" w:hAnsi="Courier New" w:cs="Courier New"/>
        </w:rPr>
        <w:t>.</w:t>
      </w:r>
    </w:p>
    <w:p w:rsidR="00EA0E35" w:rsidRPr="002524F0" w:rsidRDefault="00EA0E35" w:rsidP="00CA6293">
      <w:pPr>
        <w:rPr>
          <w:rFonts w:ascii="Courier New" w:hAnsi="Courier New" w:cs="Courier New"/>
        </w:rPr>
      </w:pPr>
    </w:p>
    <w:p w:rsidR="005C510E" w:rsidRPr="002524F0" w:rsidRDefault="00CA6293">
      <w:pPr>
        <w:rPr>
          <w:rFonts w:ascii="Courier New" w:hAnsi="Courier New" w:cs="Courier New"/>
          <w:b/>
        </w:rPr>
      </w:pPr>
      <w:r w:rsidRPr="002524F0">
        <w:rPr>
          <w:rFonts w:ascii="Courier New" w:hAnsi="Courier New" w:cs="Courier New"/>
          <w:b/>
        </w:rPr>
        <w:t>II</w:t>
      </w:r>
      <w:r w:rsidR="005C510E" w:rsidRPr="002524F0">
        <w:rPr>
          <w:rFonts w:ascii="Courier New" w:hAnsi="Courier New" w:cs="Courier New"/>
          <w:b/>
        </w:rPr>
        <w:t>. Permitted use of Municipal Rights-of-Way</w:t>
      </w:r>
    </w:p>
    <w:p w:rsidR="005253BF" w:rsidRPr="002524F0" w:rsidRDefault="005253BF" w:rsidP="005253BF">
      <w:pPr>
        <w:pStyle w:val="ListParagraph"/>
        <w:numPr>
          <w:ilvl w:val="0"/>
          <w:numId w:val="2"/>
        </w:numPr>
        <w:rPr>
          <w:rFonts w:ascii="Courier New" w:hAnsi="Courier New" w:cs="Courier New"/>
        </w:rPr>
      </w:pPr>
      <w:r w:rsidRPr="002524F0">
        <w:rPr>
          <w:rFonts w:ascii="Courier New" w:hAnsi="Courier New" w:cs="Courier New"/>
        </w:rPr>
        <w:t xml:space="preserve">License to use </w:t>
      </w:r>
      <w:r w:rsidR="00B91931" w:rsidRPr="002524F0">
        <w:rPr>
          <w:rFonts w:ascii="Courier New" w:hAnsi="Courier New" w:cs="Courier New"/>
        </w:rPr>
        <w:t xml:space="preserve">Municipal </w:t>
      </w:r>
      <w:r w:rsidRPr="002524F0">
        <w:rPr>
          <w:rFonts w:ascii="Courier New" w:hAnsi="Courier New" w:cs="Courier New"/>
        </w:rPr>
        <w:t>Rights-of-Way –</w:t>
      </w:r>
      <w:r w:rsidR="00B91931" w:rsidRPr="002524F0">
        <w:rPr>
          <w:rFonts w:ascii="Courier New" w:hAnsi="Courier New" w:cs="Courier New"/>
        </w:rPr>
        <w:t xml:space="preserve">The Township, as Licensor, </w:t>
      </w:r>
      <w:r w:rsidRPr="002524F0">
        <w:rPr>
          <w:rFonts w:ascii="Courier New" w:hAnsi="Courier New" w:cs="Courier New"/>
        </w:rPr>
        <w:t>hereby grants Licensee, a non-exclusi</w:t>
      </w:r>
      <w:r w:rsidR="00B91931" w:rsidRPr="002524F0">
        <w:rPr>
          <w:rFonts w:ascii="Courier New" w:hAnsi="Courier New" w:cs="Courier New"/>
        </w:rPr>
        <w:t>ve license to use and occupy its Municipal</w:t>
      </w:r>
      <w:r w:rsidRPr="002524F0">
        <w:rPr>
          <w:rFonts w:ascii="Courier New" w:hAnsi="Courier New" w:cs="Courier New"/>
        </w:rPr>
        <w:t xml:space="preserve"> Rights-of-Way  within the boundaries of the Township of </w:t>
      </w:r>
      <w:r w:rsidR="002524F0" w:rsidRPr="002524F0">
        <w:rPr>
          <w:rFonts w:ascii="Courier New" w:hAnsi="Courier New" w:cs="Courier New"/>
        </w:rPr>
        <w:t>Bernards</w:t>
      </w:r>
      <w:r w:rsidRPr="002524F0">
        <w:rPr>
          <w:rFonts w:ascii="Courier New" w:hAnsi="Courier New" w:cs="Courier New"/>
        </w:rPr>
        <w:t xml:space="preserve"> for the purposes of </w:t>
      </w:r>
      <w:r w:rsidR="002524F0">
        <w:rPr>
          <w:rFonts w:ascii="Courier New" w:hAnsi="Courier New" w:cs="Courier New"/>
        </w:rPr>
        <w:t>stringing</w:t>
      </w:r>
      <w:r w:rsidR="00221E39">
        <w:rPr>
          <w:rFonts w:ascii="Courier New" w:hAnsi="Courier New" w:cs="Courier New"/>
        </w:rPr>
        <w:t xml:space="preserve"> and installing</w:t>
      </w:r>
      <w:r w:rsidR="002524F0">
        <w:rPr>
          <w:rFonts w:ascii="Courier New" w:hAnsi="Courier New" w:cs="Courier New"/>
        </w:rPr>
        <w:t xml:space="preserve"> Fiber</w:t>
      </w:r>
      <w:r w:rsidRPr="002524F0">
        <w:rPr>
          <w:rFonts w:ascii="Courier New" w:hAnsi="Courier New" w:cs="Courier New"/>
        </w:rPr>
        <w:t xml:space="preserve"> lines</w:t>
      </w:r>
      <w:r w:rsidR="00221E39">
        <w:rPr>
          <w:rFonts w:ascii="Courier New" w:hAnsi="Courier New" w:cs="Courier New"/>
        </w:rPr>
        <w:t xml:space="preserve"> on Existing Poles</w:t>
      </w:r>
      <w:r w:rsidRPr="002524F0">
        <w:rPr>
          <w:rFonts w:ascii="Courier New" w:hAnsi="Courier New" w:cs="Courier New"/>
        </w:rPr>
        <w:t xml:space="preserve"> and the provisions of </w:t>
      </w:r>
      <w:r w:rsidR="00B0087E" w:rsidRPr="002524F0">
        <w:rPr>
          <w:rFonts w:ascii="Courier New" w:hAnsi="Courier New" w:cs="Courier New"/>
        </w:rPr>
        <w:t>s</w:t>
      </w:r>
      <w:r w:rsidRPr="002524F0">
        <w:rPr>
          <w:rFonts w:ascii="Courier New" w:hAnsi="Courier New" w:cs="Courier New"/>
        </w:rPr>
        <w:t>ervice</w:t>
      </w:r>
      <w:r w:rsidR="00B91931" w:rsidRPr="002524F0">
        <w:rPr>
          <w:rFonts w:ascii="Courier New" w:hAnsi="Courier New" w:cs="Courier New"/>
        </w:rPr>
        <w:t>s</w:t>
      </w:r>
      <w:r w:rsidRPr="002524F0">
        <w:rPr>
          <w:rFonts w:ascii="Courier New" w:hAnsi="Courier New" w:cs="Courier New"/>
        </w:rPr>
        <w:t xml:space="preserve"> subject to the conditions outlined in this ROW agreement, the Revised General Ordinances of the Township of </w:t>
      </w:r>
      <w:r w:rsidR="002524F0" w:rsidRPr="002524F0">
        <w:rPr>
          <w:rFonts w:ascii="Courier New" w:hAnsi="Courier New" w:cs="Courier New"/>
        </w:rPr>
        <w:t>Bernards</w:t>
      </w:r>
      <w:r w:rsidRPr="002524F0">
        <w:rPr>
          <w:rFonts w:ascii="Courier New" w:hAnsi="Courier New" w:cs="Courier New"/>
        </w:rPr>
        <w:t xml:space="preserve"> and applicable federal and state rules and regulations.</w:t>
      </w:r>
    </w:p>
    <w:p w:rsidR="005253BF" w:rsidRPr="002524F0" w:rsidRDefault="005253BF" w:rsidP="005253BF">
      <w:pPr>
        <w:pStyle w:val="ListParagraph"/>
        <w:numPr>
          <w:ilvl w:val="0"/>
          <w:numId w:val="2"/>
        </w:numPr>
        <w:rPr>
          <w:rFonts w:ascii="Courier New" w:hAnsi="Courier New" w:cs="Courier New"/>
        </w:rPr>
      </w:pPr>
      <w:r w:rsidRPr="002524F0">
        <w:rPr>
          <w:rFonts w:ascii="Courier New" w:hAnsi="Courier New" w:cs="Courier New"/>
        </w:rPr>
        <w:t xml:space="preserve">Non-exclusive license- the Licensee’s right to use and occupy the </w:t>
      </w:r>
      <w:r w:rsidR="00B91931" w:rsidRPr="002524F0">
        <w:rPr>
          <w:rFonts w:ascii="Courier New" w:hAnsi="Courier New" w:cs="Courier New"/>
        </w:rPr>
        <w:t>Municipal</w:t>
      </w:r>
      <w:r w:rsidRPr="002524F0">
        <w:rPr>
          <w:rFonts w:ascii="Courier New" w:hAnsi="Courier New" w:cs="Courier New"/>
        </w:rPr>
        <w:t xml:space="preserve"> Rights-of-Way shall not be exclusive as the Township reserves the right to grant a similar use of same to itself or any person or entity at any time during the term of this ROW Agreement.</w:t>
      </w:r>
    </w:p>
    <w:p w:rsidR="005253BF" w:rsidRPr="002524F0" w:rsidRDefault="005253BF" w:rsidP="005253BF">
      <w:pPr>
        <w:pStyle w:val="ListParagraph"/>
        <w:numPr>
          <w:ilvl w:val="0"/>
          <w:numId w:val="2"/>
        </w:numPr>
        <w:rPr>
          <w:rFonts w:ascii="Courier New" w:hAnsi="Courier New" w:cs="Courier New"/>
        </w:rPr>
      </w:pPr>
      <w:r w:rsidRPr="002524F0">
        <w:rPr>
          <w:rFonts w:ascii="Courier New" w:hAnsi="Courier New" w:cs="Courier New"/>
        </w:rPr>
        <w:t>Waiver of claims- In consideration for t</w:t>
      </w:r>
      <w:r w:rsidR="00B91931" w:rsidRPr="002524F0">
        <w:rPr>
          <w:rFonts w:ascii="Courier New" w:hAnsi="Courier New" w:cs="Courier New"/>
        </w:rPr>
        <w:t>h</w:t>
      </w:r>
      <w:r w:rsidR="00E456A5">
        <w:rPr>
          <w:rFonts w:ascii="Courier New" w:hAnsi="Courier New" w:cs="Courier New"/>
        </w:rPr>
        <w:t xml:space="preserve">e rights granted under this Right-of-Way </w:t>
      </w:r>
      <w:r w:rsidR="00B91931" w:rsidRPr="002524F0">
        <w:rPr>
          <w:rFonts w:ascii="Courier New" w:hAnsi="Courier New" w:cs="Courier New"/>
        </w:rPr>
        <w:t>Agreement</w:t>
      </w:r>
      <w:r w:rsidRPr="002524F0">
        <w:rPr>
          <w:rFonts w:ascii="Courier New" w:hAnsi="Courier New" w:cs="Courier New"/>
        </w:rPr>
        <w:t xml:space="preserve">, Licensee waives all claims, demands, causes of action, and rights it may assert against the Township and Township officials, personnel, agents, and representatives because of any loss, damage, or injury to any equipment resulting from the installation, operation, maintenance or malfunction of its equipment </w:t>
      </w:r>
      <w:r w:rsidR="00B91931" w:rsidRPr="002524F0">
        <w:rPr>
          <w:rFonts w:ascii="Courier New" w:hAnsi="Courier New" w:cs="Courier New"/>
        </w:rPr>
        <w:t>regardless of cause.</w:t>
      </w:r>
    </w:p>
    <w:p w:rsidR="005253BF" w:rsidRPr="002524F0" w:rsidRDefault="00550EAA" w:rsidP="00E456A5">
      <w:pPr>
        <w:ind w:left="720"/>
        <w:rPr>
          <w:rFonts w:ascii="Courier New" w:hAnsi="Courier New" w:cs="Courier New"/>
        </w:rPr>
      </w:pPr>
      <w:r w:rsidRPr="002524F0">
        <w:rPr>
          <w:rFonts w:ascii="Courier New" w:hAnsi="Courier New" w:cs="Courier New"/>
        </w:rPr>
        <w:t xml:space="preserve">(d)  </w:t>
      </w:r>
      <w:r w:rsidR="00E456A5">
        <w:rPr>
          <w:rFonts w:ascii="Courier New" w:hAnsi="Courier New" w:cs="Courier New"/>
        </w:rPr>
        <w:t xml:space="preserve">This agreement does not authorize Licensee to place Poles, Pole </w:t>
      </w:r>
      <w:proofErr w:type="spellStart"/>
      <w:r w:rsidR="00E456A5">
        <w:rPr>
          <w:rFonts w:ascii="Courier New" w:hAnsi="Courier New" w:cs="Courier New"/>
        </w:rPr>
        <w:t>Mounated</w:t>
      </w:r>
      <w:proofErr w:type="spellEnd"/>
      <w:r w:rsidR="00E456A5">
        <w:rPr>
          <w:rFonts w:ascii="Courier New" w:hAnsi="Courier New" w:cs="Courier New"/>
        </w:rPr>
        <w:t xml:space="preserve"> Antennas or Cabinets within the Municipal Right-of-Way.</w:t>
      </w:r>
    </w:p>
    <w:p w:rsidR="00CA6293" w:rsidRDefault="00CA6293" w:rsidP="00E456A5">
      <w:pPr>
        <w:rPr>
          <w:rFonts w:ascii="Courier New" w:hAnsi="Courier New" w:cs="Courier New"/>
          <w:b/>
        </w:rPr>
      </w:pPr>
      <w:r w:rsidRPr="002524F0">
        <w:rPr>
          <w:rFonts w:ascii="Courier New" w:hAnsi="Courier New" w:cs="Courier New"/>
          <w:b/>
        </w:rPr>
        <w:t>III</w:t>
      </w:r>
      <w:r w:rsidR="005C510E" w:rsidRPr="002524F0">
        <w:rPr>
          <w:rFonts w:ascii="Courier New" w:hAnsi="Courier New" w:cs="Courier New"/>
          <w:b/>
        </w:rPr>
        <w:t xml:space="preserve">. </w:t>
      </w:r>
      <w:r w:rsidR="00E543EB">
        <w:rPr>
          <w:rFonts w:ascii="Courier New" w:hAnsi="Courier New" w:cs="Courier New"/>
          <w:b/>
        </w:rPr>
        <w:t>Municipal Costs Related to this Agreement &amp; Effective Date of Same</w:t>
      </w:r>
    </w:p>
    <w:p w:rsidR="00E543EB" w:rsidRDefault="00E543EB" w:rsidP="00E456A5">
      <w:pPr>
        <w:rPr>
          <w:rFonts w:ascii="Courier New" w:hAnsi="Courier New" w:cs="Courier New"/>
        </w:rPr>
      </w:pPr>
      <w:r>
        <w:rPr>
          <w:rFonts w:ascii="Courier New" w:hAnsi="Courier New" w:cs="Courier New"/>
        </w:rPr>
        <w:tab/>
        <w:t>(a) Licensor shall provide Licensee with an invoice of all reasonable professional costs related to the drafting and negotiation of this Agreement. This shall include, but not be limited to, the cost of legal and engineering review of this Agreement; and</w:t>
      </w:r>
    </w:p>
    <w:p w:rsidR="00E543EB" w:rsidRDefault="00E543EB" w:rsidP="00E456A5">
      <w:pPr>
        <w:rPr>
          <w:rFonts w:ascii="Courier New" w:hAnsi="Courier New" w:cs="Courier New"/>
        </w:rPr>
      </w:pPr>
      <w:r>
        <w:rPr>
          <w:rFonts w:ascii="Courier New" w:hAnsi="Courier New" w:cs="Courier New"/>
        </w:rPr>
        <w:tab/>
        <w:t>(b) Licensee shall remit payment to Licensor in the amount set forth in (a) above</w:t>
      </w:r>
      <w:r w:rsidR="00A14429">
        <w:rPr>
          <w:rFonts w:ascii="Courier New" w:hAnsi="Courier New" w:cs="Courier New"/>
        </w:rPr>
        <w:t xml:space="preserve"> within seven (7) business days</w:t>
      </w:r>
      <w:r>
        <w:rPr>
          <w:rFonts w:ascii="Courier New" w:hAnsi="Courier New" w:cs="Courier New"/>
        </w:rPr>
        <w:t>; and</w:t>
      </w:r>
    </w:p>
    <w:p w:rsidR="00E543EB" w:rsidRDefault="00E543EB" w:rsidP="00E456A5">
      <w:pPr>
        <w:rPr>
          <w:rFonts w:ascii="Courier New" w:hAnsi="Courier New" w:cs="Courier New"/>
        </w:rPr>
      </w:pPr>
      <w:r>
        <w:rPr>
          <w:rFonts w:ascii="Courier New" w:hAnsi="Courier New" w:cs="Courier New"/>
        </w:rPr>
        <w:tab/>
        <w:t>(c) Licensor shall provide written receipt of said payment within seven (7) business days</w:t>
      </w:r>
      <w:r w:rsidR="00A14429">
        <w:rPr>
          <w:rFonts w:ascii="Courier New" w:hAnsi="Courier New" w:cs="Courier New"/>
        </w:rPr>
        <w:t xml:space="preserve"> of receiving same</w:t>
      </w:r>
      <w:r>
        <w:rPr>
          <w:rFonts w:ascii="Courier New" w:hAnsi="Courier New" w:cs="Courier New"/>
        </w:rPr>
        <w:t>.</w:t>
      </w:r>
    </w:p>
    <w:p w:rsidR="00E543EB" w:rsidRPr="00E543EB" w:rsidRDefault="00E543EB" w:rsidP="00E456A5">
      <w:pPr>
        <w:rPr>
          <w:rFonts w:ascii="Courier New" w:hAnsi="Courier New" w:cs="Courier New"/>
        </w:rPr>
      </w:pPr>
      <w:r>
        <w:rPr>
          <w:rFonts w:ascii="Courier New" w:hAnsi="Courier New" w:cs="Courier New"/>
        </w:rPr>
        <w:t xml:space="preserve">The date of said </w:t>
      </w:r>
      <w:r w:rsidR="00416C79">
        <w:rPr>
          <w:rFonts w:ascii="Courier New" w:hAnsi="Courier New" w:cs="Courier New"/>
        </w:rPr>
        <w:t>written receipt</w:t>
      </w:r>
      <w:r>
        <w:rPr>
          <w:rFonts w:ascii="Courier New" w:hAnsi="Courier New" w:cs="Courier New"/>
        </w:rPr>
        <w:t xml:space="preserve"> shall be the “</w:t>
      </w:r>
      <w:r w:rsidR="00A14429">
        <w:rPr>
          <w:rFonts w:ascii="Courier New" w:hAnsi="Courier New" w:cs="Courier New"/>
        </w:rPr>
        <w:t>Effective Date</w:t>
      </w:r>
      <w:r>
        <w:rPr>
          <w:rFonts w:ascii="Courier New" w:hAnsi="Courier New" w:cs="Courier New"/>
        </w:rPr>
        <w:t>” of this agreement and will be attached to this agr</w:t>
      </w:r>
      <w:r w:rsidR="00A14429">
        <w:rPr>
          <w:rFonts w:ascii="Courier New" w:hAnsi="Courier New" w:cs="Courier New"/>
        </w:rPr>
        <w:t>eement and made a part of hereof</w:t>
      </w:r>
      <w:r>
        <w:rPr>
          <w:rFonts w:ascii="Courier New" w:hAnsi="Courier New" w:cs="Courier New"/>
        </w:rPr>
        <w:t>.</w:t>
      </w:r>
    </w:p>
    <w:p w:rsidR="005C510E" w:rsidRPr="002524F0" w:rsidRDefault="00CA6293">
      <w:pPr>
        <w:rPr>
          <w:rFonts w:ascii="Courier New" w:hAnsi="Courier New" w:cs="Courier New"/>
          <w:b/>
        </w:rPr>
      </w:pPr>
      <w:r w:rsidRPr="002524F0">
        <w:rPr>
          <w:rFonts w:ascii="Courier New" w:hAnsi="Courier New" w:cs="Courier New"/>
          <w:b/>
        </w:rPr>
        <w:t>IV</w:t>
      </w:r>
      <w:r w:rsidR="005C510E" w:rsidRPr="002524F0">
        <w:rPr>
          <w:rFonts w:ascii="Courier New" w:hAnsi="Courier New" w:cs="Courier New"/>
          <w:b/>
        </w:rPr>
        <w:t>. Term</w:t>
      </w:r>
      <w:r w:rsidR="00B91931" w:rsidRPr="002524F0">
        <w:rPr>
          <w:rFonts w:ascii="Courier New" w:hAnsi="Courier New" w:cs="Courier New"/>
          <w:b/>
        </w:rPr>
        <w:t xml:space="preserve"> of ROW Agreement</w:t>
      </w:r>
      <w:r w:rsidR="00ED4F92" w:rsidRPr="002524F0">
        <w:rPr>
          <w:rFonts w:ascii="Courier New" w:hAnsi="Courier New" w:cs="Courier New"/>
          <w:b/>
        </w:rPr>
        <w:t>, Right</w:t>
      </w:r>
      <w:r w:rsidR="005C510E" w:rsidRPr="002524F0">
        <w:rPr>
          <w:rFonts w:ascii="Courier New" w:hAnsi="Courier New" w:cs="Courier New"/>
          <w:b/>
        </w:rPr>
        <w:t xml:space="preserve"> to Terminate and End</w:t>
      </w:r>
    </w:p>
    <w:p w:rsidR="00F274E8" w:rsidRPr="002524F0" w:rsidRDefault="00F274E8" w:rsidP="00F274E8">
      <w:pPr>
        <w:ind w:firstLine="720"/>
        <w:rPr>
          <w:rFonts w:ascii="Courier New" w:hAnsi="Courier New" w:cs="Courier New"/>
        </w:rPr>
      </w:pPr>
      <w:r w:rsidRPr="002524F0">
        <w:rPr>
          <w:rFonts w:ascii="Courier New" w:hAnsi="Courier New" w:cs="Courier New"/>
        </w:rPr>
        <w:t xml:space="preserve">(a) The </w:t>
      </w:r>
      <w:r w:rsidR="00CA6293" w:rsidRPr="002524F0">
        <w:rPr>
          <w:rFonts w:ascii="Courier New" w:hAnsi="Courier New" w:cs="Courier New"/>
        </w:rPr>
        <w:t>t</w:t>
      </w:r>
      <w:r w:rsidRPr="002524F0">
        <w:rPr>
          <w:rFonts w:ascii="Courier New" w:hAnsi="Courier New" w:cs="Courier New"/>
        </w:rPr>
        <w:t xml:space="preserve">erm of this ROW Agreement shall be fifteen (15) years commencing on the Effective Date. </w:t>
      </w:r>
    </w:p>
    <w:p w:rsidR="00F274E8" w:rsidRPr="002524F0" w:rsidRDefault="00F274E8" w:rsidP="00F274E8">
      <w:pPr>
        <w:ind w:firstLine="720"/>
        <w:rPr>
          <w:rFonts w:ascii="Courier New" w:hAnsi="Courier New" w:cs="Courier New"/>
        </w:rPr>
      </w:pPr>
      <w:r w:rsidRPr="002524F0">
        <w:rPr>
          <w:rFonts w:ascii="Courier New" w:hAnsi="Courier New" w:cs="Courier New"/>
        </w:rPr>
        <w:t xml:space="preserve">(b) Effect of expiration of ROW Agreement—upon expiration of </w:t>
      </w:r>
      <w:proofErr w:type="gramStart"/>
      <w:r w:rsidRPr="002524F0">
        <w:rPr>
          <w:rFonts w:ascii="Courier New" w:hAnsi="Courier New" w:cs="Courier New"/>
        </w:rPr>
        <w:t>the this</w:t>
      </w:r>
      <w:proofErr w:type="gramEnd"/>
      <w:r w:rsidRPr="002524F0">
        <w:rPr>
          <w:rFonts w:ascii="Courier New" w:hAnsi="Courier New" w:cs="Courier New"/>
        </w:rPr>
        <w:t xml:space="preserve"> ROW Agreement, Licensee shall have up to two hundred forty (240) days following expiration in which to remove all of its equipment and related facilities from the Municipal Right-of-Way. Within thirty days following expiration, Licensee sh</w:t>
      </w:r>
      <w:r w:rsidR="00076036" w:rsidRPr="002524F0">
        <w:rPr>
          <w:rFonts w:ascii="Courier New" w:hAnsi="Courier New" w:cs="Courier New"/>
        </w:rPr>
        <w:t xml:space="preserve">all provide the </w:t>
      </w:r>
      <w:r w:rsidRPr="002524F0">
        <w:rPr>
          <w:rFonts w:ascii="Courier New" w:hAnsi="Courier New" w:cs="Courier New"/>
        </w:rPr>
        <w:t xml:space="preserve"> </w:t>
      </w:r>
      <w:r w:rsidR="00CA2B14" w:rsidRPr="002524F0">
        <w:rPr>
          <w:rFonts w:ascii="Courier New" w:hAnsi="Courier New" w:cs="Courier New"/>
        </w:rPr>
        <w:t>Township Engineer</w:t>
      </w:r>
      <w:r w:rsidR="00076036" w:rsidRPr="002524F0">
        <w:rPr>
          <w:rFonts w:ascii="Courier New" w:hAnsi="Courier New" w:cs="Courier New"/>
        </w:rPr>
        <w:t xml:space="preserve"> </w:t>
      </w:r>
      <w:r w:rsidRPr="002524F0">
        <w:rPr>
          <w:rFonts w:ascii="Courier New" w:hAnsi="Courier New" w:cs="Courier New"/>
        </w:rPr>
        <w:t xml:space="preserve">with a schedule and timeline for removing the Small Cell Equipment. Thereafter, Licensee shall have no access to Rights-of-Way for the purposes of installing or maintaining any of its equipment. </w:t>
      </w:r>
    </w:p>
    <w:p w:rsidR="00F274E8" w:rsidRPr="002524F0" w:rsidRDefault="00F274E8" w:rsidP="00CA6293">
      <w:pPr>
        <w:ind w:firstLine="720"/>
        <w:rPr>
          <w:rFonts w:ascii="Courier New" w:hAnsi="Courier New" w:cs="Courier New"/>
        </w:rPr>
      </w:pPr>
      <w:r w:rsidRPr="002524F0">
        <w:rPr>
          <w:rFonts w:ascii="Courier New" w:hAnsi="Courier New" w:cs="Courier New"/>
        </w:rPr>
        <w:t xml:space="preserve">(c) Amendment of ROW Agreement- either party shall have the right to request an amendment of this ROW Agreement after the fifth anniversary of the Effective Date and each five (5) year period of the term thereafter, provided notice to amend is sent to the other party no later than ninety (90) days prior to the end of such five (5) year period.  No amendment of this ROW Agreement shall be effective until agreed upon in writing by the </w:t>
      </w:r>
      <w:r w:rsidR="00B91931" w:rsidRPr="002524F0">
        <w:rPr>
          <w:rFonts w:ascii="Courier New" w:hAnsi="Courier New" w:cs="Courier New"/>
        </w:rPr>
        <w:t>Township</w:t>
      </w:r>
      <w:r w:rsidRPr="002524F0">
        <w:rPr>
          <w:rFonts w:ascii="Courier New" w:hAnsi="Courier New" w:cs="Courier New"/>
        </w:rPr>
        <w:t xml:space="preserve"> and Licensee.</w:t>
      </w:r>
    </w:p>
    <w:p w:rsidR="009A7DE2" w:rsidRPr="002524F0" w:rsidRDefault="00922970" w:rsidP="009A7DE2">
      <w:pPr>
        <w:ind w:firstLine="720"/>
        <w:rPr>
          <w:rFonts w:ascii="Courier New" w:hAnsi="Courier New" w:cs="Courier New"/>
        </w:rPr>
      </w:pPr>
      <w:r w:rsidRPr="002524F0">
        <w:rPr>
          <w:rFonts w:ascii="Courier New" w:hAnsi="Courier New" w:cs="Courier New"/>
        </w:rPr>
        <w:t>(d)</w:t>
      </w:r>
      <w:r w:rsidR="009A7DE2" w:rsidRPr="002524F0">
        <w:rPr>
          <w:rFonts w:ascii="Courier New" w:hAnsi="Courier New" w:cs="Courier New"/>
        </w:rPr>
        <w:t>.</w:t>
      </w:r>
      <w:r w:rsidR="009A7DE2" w:rsidRPr="002524F0">
        <w:rPr>
          <w:rFonts w:ascii="Courier New" w:hAnsi="Courier New" w:cs="Courier New"/>
        </w:rPr>
        <w:tab/>
        <w:t xml:space="preserve">Termination of </w:t>
      </w:r>
      <w:r w:rsidRPr="002524F0">
        <w:rPr>
          <w:rFonts w:ascii="Courier New" w:hAnsi="Courier New" w:cs="Courier New"/>
        </w:rPr>
        <w:t xml:space="preserve">ROW </w:t>
      </w:r>
      <w:r w:rsidR="000F363B" w:rsidRPr="002524F0">
        <w:rPr>
          <w:rFonts w:ascii="Courier New" w:hAnsi="Courier New" w:cs="Courier New"/>
        </w:rPr>
        <w:t>Agreement</w:t>
      </w:r>
      <w:r w:rsidR="009A7DE2" w:rsidRPr="002524F0">
        <w:rPr>
          <w:rFonts w:ascii="Courier New" w:hAnsi="Courier New" w:cs="Courier New"/>
        </w:rPr>
        <w:t xml:space="preserve">- Licensee shall have the right to </w:t>
      </w:r>
      <w:r w:rsidR="00AA5BA1" w:rsidRPr="002524F0">
        <w:rPr>
          <w:rFonts w:ascii="Courier New" w:hAnsi="Courier New" w:cs="Courier New"/>
        </w:rPr>
        <w:t>terminate applicable</w:t>
      </w:r>
      <w:r w:rsidR="009A7DE2" w:rsidRPr="002524F0">
        <w:rPr>
          <w:rFonts w:ascii="Courier New" w:hAnsi="Courier New" w:cs="Courier New"/>
        </w:rPr>
        <w:t xml:space="preserve"> ROW </w:t>
      </w:r>
      <w:r w:rsidRPr="002524F0">
        <w:rPr>
          <w:rFonts w:ascii="Courier New" w:hAnsi="Courier New" w:cs="Courier New"/>
        </w:rPr>
        <w:t xml:space="preserve">Agreement </w:t>
      </w:r>
      <w:r w:rsidR="009A7DE2" w:rsidRPr="002524F0">
        <w:rPr>
          <w:rFonts w:ascii="Courier New" w:hAnsi="Courier New" w:cs="Courier New"/>
        </w:rPr>
        <w:t>in the event that (</w:t>
      </w:r>
      <w:proofErr w:type="spellStart"/>
      <w:r w:rsidR="009A7DE2" w:rsidRPr="002524F0">
        <w:rPr>
          <w:rFonts w:ascii="Courier New" w:hAnsi="Courier New" w:cs="Courier New"/>
        </w:rPr>
        <w:t>i</w:t>
      </w:r>
      <w:proofErr w:type="spellEnd"/>
      <w:r w:rsidR="009A7DE2" w:rsidRPr="002524F0">
        <w:rPr>
          <w:rFonts w:ascii="Courier New" w:hAnsi="Courier New" w:cs="Courier New"/>
        </w:rPr>
        <w:t xml:space="preserve">) any application for any governmental approvals should be finally rejected; (ii) any governmental approval issued to a Licensee is cancelled, expires, lapses or is otherwise withdrawn or terminated by governmental authority; or (iii) Licensee determines that such governmental approval may not be obtained in a timely manner. </w:t>
      </w:r>
    </w:p>
    <w:p w:rsidR="009A7DE2" w:rsidRPr="002524F0" w:rsidRDefault="00922970" w:rsidP="009A7DE2">
      <w:pPr>
        <w:ind w:firstLine="720"/>
        <w:rPr>
          <w:rFonts w:ascii="Courier New" w:hAnsi="Courier New" w:cs="Courier New"/>
        </w:rPr>
      </w:pPr>
      <w:r w:rsidRPr="002524F0">
        <w:rPr>
          <w:rFonts w:ascii="Courier New" w:hAnsi="Courier New" w:cs="Courier New"/>
        </w:rPr>
        <w:t>(e)</w:t>
      </w:r>
      <w:r w:rsidR="009A7DE2" w:rsidRPr="002524F0">
        <w:rPr>
          <w:rFonts w:ascii="Courier New" w:hAnsi="Courier New" w:cs="Courier New"/>
        </w:rPr>
        <w:t>.</w:t>
      </w:r>
      <w:r w:rsidR="009A7DE2" w:rsidRPr="002524F0">
        <w:rPr>
          <w:rFonts w:ascii="Courier New" w:hAnsi="Courier New" w:cs="Courier New"/>
        </w:rPr>
        <w:tab/>
        <w:t xml:space="preserve">Notice of Licensee’s exercise of its right to terminate the applicable ROW </w:t>
      </w:r>
      <w:r w:rsidRPr="002524F0">
        <w:rPr>
          <w:rFonts w:ascii="Courier New" w:hAnsi="Courier New" w:cs="Courier New"/>
        </w:rPr>
        <w:t>Agreement</w:t>
      </w:r>
      <w:r w:rsidR="009A7DE2" w:rsidRPr="002524F0">
        <w:rPr>
          <w:rFonts w:ascii="Courier New" w:hAnsi="Courier New" w:cs="Courier New"/>
        </w:rPr>
        <w:t>- Notice of Licensee’s exercise of its right to terminate under this subsection</w:t>
      </w:r>
      <w:r w:rsidRPr="002524F0">
        <w:rPr>
          <w:rFonts w:ascii="Courier New" w:hAnsi="Courier New" w:cs="Courier New"/>
        </w:rPr>
        <w:t xml:space="preserve"> IV(d</w:t>
      </w:r>
      <w:r w:rsidR="009A7DE2" w:rsidRPr="002524F0">
        <w:rPr>
          <w:rFonts w:ascii="Courier New" w:hAnsi="Courier New" w:cs="Courier New"/>
        </w:rPr>
        <w:t xml:space="preserve">) shall be given to the Township with thirty (30) </w:t>
      </w:r>
      <w:proofErr w:type="spellStart"/>
      <w:r w:rsidR="009A7DE2" w:rsidRPr="002524F0">
        <w:rPr>
          <w:rFonts w:ascii="Courier New" w:hAnsi="Courier New" w:cs="Courier New"/>
        </w:rPr>
        <w:t>days notice</w:t>
      </w:r>
      <w:proofErr w:type="spellEnd"/>
      <w:r w:rsidR="009A7DE2" w:rsidRPr="002524F0">
        <w:rPr>
          <w:rFonts w:ascii="Courier New" w:hAnsi="Courier New" w:cs="Courier New"/>
        </w:rPr>
        <w:t>. Upon s</w:t>
      </w:r>
      <w:r w:rsidRPr="002524F0">
        <w:rPr>
          <w:rFonts w:ascii="Courier New" w:hAnsi="Courier New" w:cs="Courier New"/>
        </w:rPr>
        <w:t>uch termination, this ROW Agreement</w:t>
      </w:r>
      <w:r w:rsidR="009A7DE2" w:rsidRPr="002524F0">
        <w:rPr>
          <w:rFonts w:ascii="Courier New" w:hAnsi="Courier New" w:cs="Courier New"/>
        </w:rPr>
        <w:t xml:space="preserve"> shall be of no further force or effect except to the extent of the representations, warranties and indemnities made by each party to the other hereunder, and </w:t>
      </w:r>
      <w:r w:rsidR="000F363B" w:rsidRPr="002524F0">
        <w:rPr>
          <w:rFonts w:ascii="Courier New" w:hAnsi="Courier New" w:cs="Courier New"/>
        </w:rPr>
        <w:t xml:space="preserve">as provided in this subsection </w:t>
      </w:r>
      <w:r w:rsidR="008E609D" w:rsidRPr="002524F0">
        <w:rPr>
          <w:rFonts w:ascii="Courier New" w:hAnsi="Courier New" w:cs="Courier New"/>
        </w:rPr>
        <w:t>XI</w:t>
      </w:r>
      <w:r w:rsidR="009A7DE2" w:rsidRPr="002524F0">
        <w:rPr>
          <w:rFonts w:ascii="Courier New" w:hAnsi="Courier New" w:cs="Courier New"/>
        </w:rPr>
        <w:t>(c).</w:t>
      </w:r>
    </w:p>
    <w:p w:rsidR="005C510E" w:rsidRPr="002524F0" w:rsidRDefault="00CA6293">
      <w:pPr>
        <w:rPr>
          <w:rFonts w:ascii="Courier New" w:hAnsi="Courier New" w:cs="Courier New"/>
          <w:b/>
        </w:rPr>
      </w:pPr>
      <w:r w:rsidRPr="002524F0">
        <w:rPr>
          <w:rFonts w:ascii="Courier New" w:hAnsi="Courier New" w:cs="Courier New"/>
          <w:b/>
        </w:rPr>
        <w:t>V</w:t>
      </w:r>
      <w:r w:rsidR="005C510E" w:rsidRPr="002524F0">
        <w:rPr>
          <w:rFonts w:ascii="Courier New" w:hAnsi="Courier New" w:cs="Courier New"/>
          <w:b/>
        </w:rPr>
        <w:t>. Unauthorized Installation</w:t>
      </w:r>
    </w:p>
    <w:p w:rsidR="00D90055" w:rsidRDefault="000032C2">
      <w:pPr>
        <w:rPr>
          <w:rFonts w:ascii="Courier New" w:hAnsi="Courier New" w:cs="Courier New"/>
        </w:rPr>
      </w:pPr>
      <w:r w:rsidRPr="002524F0">
        <w:rPr>
          <w:rFonts w:ascii="Courier New" w:hAnsi="Courier New" w:cs="Courier New"/>
        </w:rPr>
        <w:t xml:space="preserve">Unauthorized Installation- Any </w:t>
      </w:r>
      <w:r w:rsidR="000057E2" w:rsidRPr="002524F0">
        <w:rPr>
          <w:rFonts w:ascii="Courier New" w:hAnsi="Courier New" w:cs="Courier New"/>
        </w:rPr>
        <w:t>U</w:t>
      </w:r>
      <w:r w:rsidRPr="002524F0">
        <w:rPr>
          <w:rFonts w:ascii="Courier New" w:hAnsi="Courier New" w:cs="Courier New"/>
        </w:rPr>
        <w:t xml:space="preserve">nauthorized </w:t>
      </w:r>
      <w:r w:rsidR="000057E2" w:rsidRPr="002524F0">
        <w:rPr>
          <w:rFonts w:ascii="Courier New" w:hAnsi="Courier New" w:cs="Courier New"/>
        </w:rPr>
        <w:t>I</w:t>
      </w:r>
      <w:r w:rsidRPr="002524F0">
        <w:rPr>
          <w:rFonts w:ascii="Courier New" w:hAnsi="Courier New" w:cs="Courier New"/>
        </w:rPr>
        <w:t>nstallation that is identified by the Township as a result of comparing the Inventory of approved facilities to internal records or through any other means wil</w:t>
      </w:r>
      <w:r w:rsidR="000057E2" w:rsidRPr="002524F0">
        <w:rPr>
          <w:rFonts w:ascii="Courier New" w:hAnsi="Courier New" w:cs="Courier New"/>
        </w:rPr>
        <w:t>l be subject to the payment of Unauthorized I</w:t>
      </w:r>
      <w:r w:rsidRPr="002524F0">
        <w:rPr>
          <w:rFonts w:ascii="Courier New" w:hAnsi="Courier New" w:cs="Courier New"/>
        </w:rPr>
        <w:t xml:space="preserve">nstallation charges by Licensee.  The Township shall provide written notice to Licensee of any </w:t>
      </w:r>
      <w:r w:rsidR="000057E2" w:rsidRPr="002524F0">
        <w:rPr>
          <w:rFonts w:ascii="Courier New" w:hAnsi="Courier New" w:cs="Courier New"/>
        </w:rPr>
        <w:t>Unauthorized Installations</w:t>
      </w:r>
      <w:r w:rsidRPr="002524F0">
        <w:rPr>
          <w:rFonts w:ascii="Courier New" w:hAnsi="Courier New" w:cs="Courier New"/>
        </w:rPr>
        <w:t xml:space="preserve"> identified by </w:t>
      </w:r>
      <w:r w:rsidR="00D90055" w:rsidRPr="002524F0">
        <w:rPr>
          <w:rFonts w:ascii="Courier New" w:hAnsi="Courier New" w:cs="Courier New"/>
        </w:rPr>
        <w:t>Township staff</w:t>
      </w:r>
      <w:r w:rsidRPr="002524F0">
        <w:rPr>
          <w:rFonts w:ascii="Courier New" w:hAnsi="Courier New" w:cs="Courier New"/>
        </w:rPr>
        <w:t xml:space="preserve"> and Licensee shall have thirty (30) days thereafter </w:t>
      </w:r>
      <w:r w:rsidR="00221E39">
        <w:rPr>
          <w:rFonts w:ascii="Courier New" w:hAnsi="Courier New" w:cs="Courier New"/>
        </w:rPr>
        <w:t>to remove same</w:t>
      </w:r>
      <w:r w:rsidRPr="002524F0">
        <w:rPr>
          <w:rFonts w:ascii="Courier New" w:hAnsi="Courier New" w:cs="Courier New"/>
        </w:rPr>
        <w:t xml:space="preserve">. </w:t>
      </w:r>
      <w:r w:rsidR="00D90055">
        <w:rPr>
          <w:rFonts w:ascii="Courier New" w:hAnsi="Courier New" w:cs="Courier New"/>
        </w:rPr>
        <w:t>An unauthorized installation charge will</w:t>
      </w:r>
      <w:r w:rsidR="00221E39">
        <w:rPr>
          <w:rFonts w:ascii="Courier New" w:hAnsi="Courier New" w:cs="Courier New"/>
        </w:rPr>
        <w:t xml:space="preserve"> thereafter</w:t>
      </w:r>
      <w:r w:rsidR="00D90055">
        <w:rPr>
          <w:rFonts w:ascii="Courier New" w:hAnsi="Courier New" w:cs="Courier New"/>
        </w:rPr>
        <w:t xml:space="preserve"> be imposed</w:t>
      </w:r>
      <w:r w:rsidRPr="002524F0">
        <w:rPr>
          <w:rFonts w:ascii="Courier New" w:hAnsi="Courier New" w:cs="Courier New"/>
        </w:rPr>
        <w:t xml:space="preserve"> which shall be calculated by multiplying $50 per day between the period spanning from the date of discovery to the date on which the </w:t>
      </w:r>
      <w:r w:rsidR="00D90055">
        <w:rPr>
          <w:rFonts w:ascii="Courier New" w:hAnsi="Courier New" w:cs="Courier New"/>
        </w:rPr>
        <w:t>unauthorized installation</w:t>
      </w:r>
      <w:r w:rsidRPr="002524F0">
        <w:rPr>
          <w:rFonts w:ascii="Courier New" w:hAnsi="Courier New" w:cs="Courier New"/>
        </w:rPr>
        <w:t xml:space="preserve">  is e</w:t>
      </w:r>
      <w:r w:rsidR="00D90055">
        <w:rPr>
          <w:rFonts w:ascii="Courier New" w:hAnsi="Courier New" w:cs="Courier New"/>
        </w:rPr>
        <w:t>ither approved pursuant to this</w:t>
      </w:r>
      <w:r w:rsidRPr="002524F0">
        <w:rPr>
          <w:rFonts w:ascii="Courier New" w:hAnsi="Courier New" w:cs="Courier New"/>
        </w:rPr>
        <w:t xml:space="preserve"> Agreement</w:t>
      </w:r>
      <w:r w:rsidR="000057E2" w:rsidRPr="002524F0">
        <w:rPr>
          <w:rFonts w:ascii="Courier New" w:hAnsi="Courier New" w:cs="Courier New"/>
        </w:rPr>
        <w:t>,</w:t>
      </w:r>
      <w:r w:rsidRPr="002524F0">
        <w:rPr>
          <w:rFonts w:ascii="Courier New" w:hAnsi="Courier New" w:cs="Courier New"/>
        </w:rPr>
        <w:t xml:space="preserve"> removed by Licensee, or removed by Township </w:t>
      </w:r>
      <w:r w:rsidR="000057E2" w:rsidRPr="002524F0">
        <w:rPr>
          <w:rFonts w:ascii="Courier New" w:hAnsi="Courier New" w:cs="Courier New"/>
        </w:rPr>
        <w:t xml:space="preserve"> as a non-compliant i</w:t>
      </w:r>
      <w:r w:rsidRPr="002524F0">
        <w:rPr>
          <w:rFonts w:ascii="Courier New" w:hAnsi="Courier New" w:cs="Courier New"/>
        </w:rPr>
        <w:t xml:space="preserve">nstallation pursuant to subsection </w:t>
      </w:r>
      <w:r w:rsidR="000057E2" w:rsidRPr="002524F0">
        <w:rPr>
          <w:rFonts w:ascii="Courier New" w:hAnsi="Courier New" w:cs="Courier New"/>
        </w:rPr>
        <w:t>VII</w:t>
      </w:r>
      <w:r w:rsidRPr="002524F0">
        <w:rPr>
          <w:rFonts w:ascii="Courier New" w:hAnsi="Courier New" w:cs="Courier New"/>
        </w:rPr>
        <w:t>(d). The total amount resulting from this calculation shall be assessed an annual interest rate of twelve (12) percen</w:t>
      </w:r>
      <w:r w:rsidR="000057E2" w:rsidRPr="002524F0">
        <w:rPr>
          <w:rFonts w:ascii="Courier New" w:hAnsi="Courier New" w:cs="Courier New"/>
        </w:rPr>
        <w:t>t to constitute the applicable Unauthorized I</w:t>
      </w:r>
      <w:r w:rsidRPr="002524F0">
        <w:rPr>
          <w:rFonts w:ascii="Courier New" w:hAnsi="Courier New" w:cs="Courier New"/>
        </w:rPr>
        <w:t xml:space="preserve">nstallation charge. </w:t>
      </w:r>
    </w:p>
    <w:p w:rsidR="005C510E" w:rsidRPr="002524F0" w:rsidRDefault="00CA6293">
      <w:pPr>
        <w:rPr>
          <w:rFonts w:ascii="Courier New" w:hAnsi="Courier New" w:cs="Courier New"/>
          <w:b/>
        </w:rPr>
      </w:pPr>
      <w:r w:rsidRPr="002524F0">
        <w:rPr>
          <w:rFonts w:ascii="Courier New" w:hAnsi="Courier New" w:cs="Courier New"/>
          <w:b/>
        </w:rPr>
        <w:t>VI</w:t>
      </w:r>
      <w:r w:rsidR="00CE5588" w:rsidRPr="002524F0">
        <w:rPr>
          <w:rFonts w:ascii="Courier New" w:hAnsi="Courier New" w:cs="Courier New"/>
          <w:b/>
        </w:rPr>
        <w:t>. Compliance</w:t>
      </w:r>
      <w:r w:rsidR="005C510E" w:rsidRPr="002524F0">
        <w:rPr>
          <w:rFonts w:ascii="Courier New" w:hAnsi="Courier New" w:cs="Courier New"/>
          <w:b/>
        </w:rPr>
        <w:t xml:space="preserve"> with other Laws, Construction, Work Regulated by the Township</w:t>
      </w:r>
    </w:p>
    <w:p w:rsidR="00CE5588" w:rsidRPr="002524F0" w:rsidRDefault="00CE5588" w:rsidP="00CE5588">
      <w:pPr>
        <w:rPr>
          <w:rFonts w:ascii="Courier New" w:hAnsi="Courier New" w:cs="Courier New"/>
        </w:rPr>
      </w:pPr>
      <w:r w:rsidRPr="002524F0">
        <w:rPr>
          <w:rFonts w:ascii="Courier New" w:hAnsi="Courier New" w:cs="Courier New"/>
        </w:rPr>
        <w:t>a.</w:t>
      </w:r>
      <w:r w:rsidRPr="002524F0">
        <w:rPr>
          <w:rFonts w:ascii="Courier New" w:hAnsi="Courier New" w:cs="Courier New"/>
        </w:rPr>
        <w:tab/>
        <w:t>Compliance with Law</w:t>
      </w:r>
      <w:r w:rsidR="00D90055">
        <w:rPr>
          <w:rFonts w:ascii="Courier New" w:hAnsi="Courier New" w:cs="Courier New"/>
        </w:rPr>
        <w:t xml:space="preserve"> required- The scope of this</w:t>
      </w:r>
      <w:r w:rsidRPr="002524F0">
        <w:rPr>
          <w:rFonts w:ascii="Courier New" w:hAnsi="Courier New" w:cs="Courier New"/>
        </w:rPr>
        <w:t xml:space="preserve"> Agreement</w:t>
      </w:r>
      <w:r w:rsidR="00D90055">
        <w:rPr>
          <w:rFonts w:ascii="Courier New" w:hAnsi="Courier New" w:cs="Courier New"/>
        </w:rPr>
        <w:t xml:space="preserve"> is solely limited to the installation</w:t>
      </w:r>
      <w:r w:rsidRPr="002524F0">
        <w:rPr>
          <w:rFonts w:ascii="Courier New" w:hAnsi="Courier New" w:cs="Courier New"/>
        </w:rPr>
        <w:t xml:space="preserve"> of </w:t>
      </w:r>
      <w:r w:rsidR="000057E2" w:rsidRPr="002524F0">
        <w:rPr>
          <w:rFonts w:ascii="Courier New" w:hAnsi="Courier New" w:cs="Courier New"/>
        </w:rPr>
        <w:t xml:space="preserve"> Licensee’s equipment </w:t>
      </w:r>
      <w:r w:rsidRPr="002524F0">
        <w:rPr>
          <w:rFonts w:ascii="Courier New" w:hAnsi="Courier New" w:cs="Courier New"/>
        </w:rPr>
        <w:t>within the</w:t>
      </w:r>
      <w:r w:rsidR="000057E2" w:rsidRPr="002524F0">
        <w:rPr>
          <w:rFonts w:ascii="Courier New" w:hAnsi="Courier New" w:cs="Courier New"/>
        </w:rPr>
        <w:t xml:space="preserve"> Municipal Right-of-Way. </w:t>
      </w:r>
      <w:r w:rsidRPr="002524F0">
        <w:rPr>
          <w:rFonts w:ascii="Courier New" w:hAnsi="Courier New" w:cs="Courier New"/>
        </w:rPr>
        <w:t xml:space="preserve"> Licensee must still receive any and all necessary street opening or construction permits from the </w:t>
      </w:r>
      <w:r w:rsidR="000057E2" w:rsidRPr="002524F0">
        <w:rPr>
          <w:rFonts w:ascii="Courier New" w:hAnsi="Courier New" w:cs="Courier New"/>
        </w:rPr>
        <w:t>Township and</w:t>
      </w:r>
      <w:r w:rsidRPr="002524F0">
        <w:rPr>
          <w:rFonts w:ascii="Courier New" w:hAnsi="Courier New" w:cs="Courier New"/>
        </w:rPr>
        <w:t xml:space="preserve"> any other party holding jurisdiction over same.  In addition, the work done by Licensee in connection with the installation, construction, maintenance, repair, and operation of equipment  within the </w:t>
      </w:r>
      <w:r w:rsidR="000057E2" w:rsidRPr="002524F0">
        <w:rPr>
          <w:rFonts w:ascii="Courier New" w:hAnsi="Courier New" w:cs="Courier New"/>
        </w:rPr>
        <w:t xml:space="preserve">Municipal </w:t>
      </w:r>
      <w:r w:rsidRPr="002524F0">
        <w:rPr>
          <w:rFonts w:ascii="Courier New" w:hAnsi="Courier New" w:cs="Courier New"/>
        </w:rPr>
        <w:t xml:space="preserve"> Rights-of-Way shall be subject to and governed by all pertinent local and state laws, rules, and regulations including the Uniform Construction Code (N.J.A.C. 5:23-1 et seq.).</w:t>
      </w:r>
    </w:p>
    <w:p w:rsidR="00CE5588" w:rsidRPr="002524F0" w:rsidRDefault="00CE5588" w:rsidP="00CE5588">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Duty to minimize interference- Construction </w:t>
      </w:r>
      <w:r w:rsidR="00D90055" w:rsidRPr="002524F0">
        <w:rPr>
          <w:rFonts w:ascii="Courier New" w:hAnsi="Courier New" w:cs="Courier New"/>
        </w:rPr>
        <w:t>activities</w:t>
      </w:r>
      <w:r w:rsidR="000057E2" w:rsidRPr="002524F0">
        <w:rPr>
          <w:rFonts w:ascii="Courier New" w:hAnsi="Courier New" w:cs="Courier New"/>
        </w:rPr>
        <w:t xml:space="preserve"> and aerial installations on P</w:t>
      </w:r>
      <w:r w:rsidRPr="002524F0">
        <w:rPr>
          <w:rFonts w:ascii="Courier New" w:hAnsi="Courier New" w:cs="Courier New"/>
        </w:rPr>
        <w:t>oles in the Municipal Rights-of-Way shall be carried on as to minimize interference with the use of the Municipal Rights-of-Way and with the use of private property, in accordance with all regulations of the Township necessary to provide for public health, safety and convenience.</w:t>
      </w:r>
    </w:p>
    <w:p w:rsidR="005C510E" w:rsidRPr="002524F0" w:rsidRDefault="00CA6293">
      <w:pPr>
        <w:rPr>
          <w:rFonts w:ascii="Courier New" w:hAnsi="Courier New" w:cs="Courier New"/>
          <w:b/>
        </w:rPr>
      </w:pPr>
      <w:r w:rsidRPr="002524F0">
        <w:rPr>
          <w:rFonts w:ascii="Courier New" w:hAnsi="Courier New" w:cs="Courier New"/>
          <w:b/>
        </w:rPr>
        <w:t>VI</w:t>
      </w:r>
      <w:r w:rsidR="005C510E" w:rsidRPr="002524F0">
        <w:rPr>
          <w:rFonts w:ascii="Courier New" w:hAnsi="Courier New" w:cs="Courier New"/>
          <w:b/>
        </w:rPr>
        <w:t>I. Restoration and Maintenance Activities</w:t>
      </w:r>
    </w:p>
    <w:p w:rsidR="00CE5588" w:rsidRPr="002524F0" w:rsidRDefault="00CE5588" w:rsidP="00CE5588">
      <w:pPr>
        <w:rPr>
          <w:rFonts w:ascii="Courier New" w:hAnsi="Courier New" w:cs="Courier New"/>
        </w:rPr>
      </w:pPr>
      <w:r w:rsidRPr="002524F0">
        <w:rPr>
          <w:rFonts w:ascii="Courier New" w:hAnsi="Courier New" w:cs="Courier New"/>
        </w:rPr>
        <w:t>a.</w:t>
      </w:r>
      <w:r w:rsidRPr="002524F0">
        <w:rPr>
          <w:rFonts w:ascii="Courier New" w:hAnsi="Courier New" w:cs="Courier New"/>
        </w:rPr>
        <w:tab/>
        <w:t>Identification of Utility Lines- Prior to beginning any excavation or boring project on the Municipal Rights-of-Way, Licensee shall comply with the provisions of the New Jersey One Call utility locator service. Licensee has the responsibility to protect and support the various utility facilities of other providers while conducting construction, installation, and maintenance operations.</w:t>
      </w:r>
    </w:p>
    <w:p w:rsidR="00CE5588" w:rsidRPr="002524F0" w:rsidRDefault="00CE5588" w:rsidP="00CE5588">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Licensee shall keep and maintain all equipment installed on Municipal Rights-of-Way in commercially reasonable condition and repair through the term of this ROW Agreement, normal wear and tear and casualty excepted. Licensee shall have the right to conduct testing and maintenance activities, and repair and replace damaged or malfunctioning </w:t>
      </w:r>
      <w:r w:rsidR="000F363B" w:rsidRPr="002524F0">
        <w:rPr>
          <w:rFonts w:ascii="Courier New" w:hAnsi="Courier New" w:cs="Courier New"/>
        </w:rPr>
        <w:t>equipment at</w:t>
      </w:r>
      <w:r w:rsidRPr="002524F0">
        <w:rPr>
          <w:rFonts w:ascii="Courier New" w:hAnsi="Courier New" w:cs="Courier New"/>
        </w:rPr>
        <w:t xml:space="preserve"> any time during the term</w:t>
      </w:r>
      <w:r w:rsidR="000057E2" w:rsidRPr="002524F0">
        <w:rPr>
          <w:rFonts w:ascii="Courier New" w:hAnsi="Courier New" w:cs="Courier New"/>
        </w:rPr>
        <w:t xml:space="preserve"> of this ROW Agreement</w:t>
      </w:r>
      <w:r w:rsidRPr="002524F0">
        <w:rPr>
          <w:rFonts w:ascii="Courier New" w:hAnsi="Courier New" w:cs="Courier New"/>
        </w:rPr>
        <w:t>.</w:t>
      </w:r>
    </w:p>
    <w:p w:rsidR="00CE5588" w:rsidRPr="002524F0" w:rsidRDefault="00CE5588" w:rsidP="00CE5588">
      <w:pPr>
        <w:rPr>
          <w:rFonts w:ascii="Courier New" w:hAnsi="Courier New" w:cs="Courier New"/>
        </w:rPr>
      </w:pPr>
      <w:r w:rsidRPr="002524F0">
        <w:rPr>
          <w:rFonts w:ascii="Courier New" w:hAnsi="Courier New" w:cs="Courier New"/>
        </w:rPr>
        <w:t>c.</w:t>
      </w:r>
      <w:r w:rsidRPr="002524F0">
        <w:rPr>
          <w:rFonts w:ascii="Courier New" w:hAnsi="Courier New" w:cs="Courier New"/>
        </w:rPr>
        <w:tab/>
      </w:r>
      <w:r w:rsidR="00221E39">
        <w:rPr>
          <w:rFonts w:ascii="Courier New" w:hAnsi="Courier New" w:cs="Courier New"/>
        </w:rPr>
        <w:t>Reserved</w:t>
      </w:r>
      <w:r w:rsidRPr="002524F0">
        <w:rPr>
          <w:rFonts w:ascii="Courier New" w:hAnsi="Courier New" w:cs="Courier New"/>
        </w:rPr>
        <w:t>.</w:t>
      </w:r>
    </w:p>
    <w:p w:rsidR="00CE5588" w:rsidRPr="002524F0" w:rsidRDefault="00CE5588" w:rsidP="00CE5588">
      <w:pPr>
        <w:rPr>
          <w:rFonts w:ascii="Courier New" w:hAnsi="Courier New" w:cs="Courier New"/>
        </w:rPr>
      </w:pPr>
      <w:r w:rsidRPr="002524F0">
        <w:rPr>
          <w:rFonts w:ascii="Courier New" w:hAnsi="Courier New" w:cs="Courier New"/>
        </w:rPr>
        <w:t>d.</w:t>
      </w:r>
      <w:r w:rsidRPr="002524F0">
        <w:rPr>
          <w:rFonts w:ascii="Courier New" w:hAnsi="Courier New" w:cs="Courier New"/>
        </w:rPr>
        <w:tab/>
        <w:t xml:space="preserve">Removal of Non-Compliant Installations- The Township shall have the authority at any time to order and require Licensee to remove and abate any </w:t>
      </w:r>
      <w:r w:rsidR="009A7DE2" w:rsidRPr="002524F0">
        <w:rPr>
          <w:rFonts w:ascii="Courier New" w:hAnsi="Courier New" w:cs="Courier New"/>
        </w:rPr>
        <w:t>e</w:t>
      </w:r>
      <w:r w:rsidRPr="002524F0">
        <w:rPr>
          <w:rFonts w:ascii="Courier New" w:hAnsi="Courier New" w:cs="Courier New"/>
        </w:rPr>
        <w:t xml:space="preserve">quipment or other structure that is in violation of the Township’s code of ordinances. In case Licensee, after receipt of written notice and thirty (30) days opportunity to cure or, such extended time as  granted by Licensor, fails or refuses to comply, the Township shall </w:t>
      </w:r>
      <w:r w:rsidR="002A6F3A" w:rsidRPr="002524F0">
        <w:rPr>
          <w:rFonts w:ascii="Courier New" w:hAnsi="Courier New" w:cs="Courier New"/>
        </w:rPr>
        <w:t xml:space="preserve">have the authority to remove </w:t>
      </w:r>
      <w:r w:rsidRPr="002524F0">
        <w:rPr>
          <w:rFonts w:ascii="Courier New" w:hAnsi="Courier New" w:cs="Courier New"/>
        </w:rPr>
        <w:t xml:space="preserve"> same at the expense of Licensee, all with compensation or liability for damages to Licensee.</w:t>
      </w:r>
    </w:p>
    <w:p w:rsidR="00922970" w:rsidRPr="002524F0" w:rsidRDefault="00CE5588" w:rsidP="00CE5588">
      <w:pPr>
        <w:rPr>
          <w:rFonts w:ascii="Courier New" w:hAnsi="Courier New" w:cs="Courier New"/>
        </w:rPr>
      </w:pPr>
      <w:r w:rsidRPr="002524F0">
        <w:rPr>
          <w:rFonts w:ascii="Courier New" w:hAnsi="Courier New" w:cs="Courier New"/>
        </w:rPr>
        <w:t>e.</w:t>
      </w:r>
      <w:r w:rsidRPr="002524F0">
        <w:rPr>
          <w:rFonts w:ascii="Courier New" w:hAnsi="Courier New" w:cs="Courier New"/>
        </w:rPr>
        <w:tab/>
        <w:t xml:space="preserve">Reservation of Rights- The </w:t>
      </w:r>
      <w:r w:rsidR="002A6F3A" w:rsidRPr="002524F0">
        <w:rPr>
          <w:rFonts w:ascii="Courier New" w:hAnsi="Courier New" w:cs="Courier New"/>
        </w:rPr>
        <w:t>Township</w:t>
      </w:r>
      <w:r w:rsidRPr="002524F0">
        <w:rPr>
          <w:rFonts w:ascii="Courier New" w:hAnsi="Courier New" w:cs="Courier New"/>
        </w:rPr>
        <w:t xml:space="preserve"> reserves the right to install, and permit others to install, </w:t>
      </w:r>
      <w:r w:rsidR="006131FC" w:rsidRPr="002524F0">
        <w:rPr>
          <w:rFonts w:ascii="Courier New" w:hAnsi="Courier New" w:cs="Courier New"/>
        </w:rPr>
        <w:t>equipment in</w:t>
      </w:r>
      <w:r w:rsidRPr="002524F0">
        <w:rPr>
          <w:rFonts w:ascii="Courier New" w:hAnsi="Courier New" w:cs="Courier New"/>
        </w:rPr>
        <w:t xml:space="preserve"> the</w:t>
      </w:r>
      <w:r w:rsidR="002A6F3A" w:rsidRPr="002524F0">
        <w:rPr>
          <w:rFonts w:ascii="Courier New" w:hAnsi="Courier New" w:cs="Courier New"/>
        </w:rPr>
        <w:t xml:space="preserve"> Municipal</w:t>
      </w:r>
      <w:r w:rsidRPr="002524F0">
        <w:rPr>
          <w:rFonts w:ascii="Courier New" w:hAnsi="Courier New" w:cs="Courier New"/>
        </w:rPr>
        <w:t xml:space="preserve"> Rights-of-Way. In permitting such work to be done by others, the </w:t>
      </w:r>
      <w:r w:rsidR="002A6F3A" w:rsidRPr="002524F0">
        <w:rPr>
          <w:rFonts w:ascii="Courier New" w:hAnsi="Courier New" w:cs="Courier New"/>
        </w:rPr>
        <w:t>Township</w:t>
      </w:r>
      <w:r w:rsidRPr="002524F0">
        <w:rPr>
          <w:rFonts w:ascii="Courier New" w:hAnsi="Courier New" w:cs="Courier New"/>
        </w:rPr>
        <w:t xml:space="preserve"> shall not be liable to Licensee for any damages caused by those persons or entities.</w:t>
      </w:r>
    </w:p>
    <w:p w:rsidR="005C510E" w:rsidRPr="002524F0" w:rsidRDefault="00CA6293">
      <w:pPr>
        <w:rPr>
          <w:rFonts w:ascii="Courier New" w:hAnsi="Courier New" w:cs="Courier New"/>
          <w:b/>
        </w:rPr>
      </w:pPr>
      <w:r w:rsidRPr="002524F0">
        <w:rPr>
          <w:rFonts w:ascii="Courier New" w:hAnsi="Courier New" w:cs="Courier New"/>
          <w:b/>
        </w:rPr>
        <w:t>VIII</w:t>
      </w:r>
      <w:r w:rsidR="005C510E" w:rsidRPr="002524F0">
        <w:rPr>
          <w:rFonts w:ascii="Courier New" w:hAnsi="Courier New" w:cs="Courier New"/>
          <w:b/>
        </w:rPr>
        <w:t>. Compliance with Utility Requirements</w:t>
      </w:r>
      <w:r w:rsidR="002A6F3A" w:rsidRPr="002524F0">
        <w:rPr>
          <w:rFonts w:ascii="Courier New" w:hAnsi="Courier New" w:cs="Courier New"/>
          <w:b/>
        </w:rPr>
        <w:t>, Historic Preservation and Environmental Approvals.</w:t>
      </w:r>
    </w:p>
    <w:p w:rsidR="002A6F3A" w:rsidRPr="002524F0" w:rsidRDefault="002A6F3A" w:rsidP="002A6F3A">
      <w:pPr>
        <w:rPr>
          <w:rFonts w:ascii="Courier New" w:hAnsi="Courier New" w:cs="Courier New"/>
        </w:rPr>
      </w:pPr>
      <w:r w:rsidRPr="002524F0">
        <w:rPr>
          <w:rFonts w:ascii="Courier New" w:hAnsi="Courier New" w:cs="Courier New"/>
        </w:rPr>
        <w:t>a.</w:t>
      </w:r>
      <w:r w:rsidRPr="002524F0">
        <w:rPr>
          <w:rFonts w:ascii="Courier New" w:hAnsi="Courier New" w:cs="Courier New"/>
        </w:rPr>
        <w:tab/>
        <w:t xml:space="preserve">Utility installation. Licensee shall comply with all relevant legal requirements for connecting its equipment to electricity and telecommunications service. The </w:t>
      </w:r>
      <w:r w:rsidR="009A7DE2" w:rsidRPr="002524F0">
        <w:rPr>
          <w:rFonts w:ascii="Courier New" w:hAnsi="Courier New" w:cs="Courier New"/>
        </w:rPr>
        <w:t>Township is</w:t>
      </w:r>
      <w:r w:rsidRPr="002524F0">
        <w:rPr>
          <w:rFonts w:ascii="Courier New" w:hAnsi="Courier New" w:cs="Courier New"/>
        </w:rPr>
        <w:t xml:space="preserve"> not responsible for providing electricity or transport connectivity to Licensee.</w:t>
      </w:r>
    </w:p>
    <w:p w:rsidR="002A6F3A" w:rsidRPr="002524F0" w:rsidRDefault="002A6F3A" w:rsidP="002A6F3A">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Historic Preservation and Environmental Approvals- nothing in this ROW Agreement supplants or removes the need for Licensee to apply for and receive necessary state and federal historical preservation or environmental approvals to the extent same is required by state or federal law. </w:t>
      </w:r>
    </w:p>
    <w:p w:rsidR="002A6F3A" w:rsidRDefault="002A6F3A" w:rsidP="002A6F3A">
      <w:pPr>
        <w:rPr>
          <w:rFonts w:ascii="Courier New" w:hAnsi="Courier New" w:cs="Courier New"/>
        </w:rPr>
      </w:pPr>
      <w:r w:rsidRPr="002524F0">
        <w:rPr>
          <w:rFonts w:ascii="Courier New" w:hAnsi="Courier New" w:cs="Courier New"/>
        </w:rPr>
        <w:t>c.</w:t>
      </w:r>
      <w:r w:rsidRPr="002524F0">
        <w:rPr>
          <w:rFonts w:ascii="Courier New" w:hAnsi="Courier New" w:cs="Courier New"/>
        </w:rPr>
        <w:tab/>
        <w:t>Expenses- Licensee exclusively bears the cost and expense necessary to comply with subsections (a) and (b) above.</w:t>
      </w:r>
    </w:p>
    <w:p w:rsidR="00D90055" w:rsidRDefault="00D90055" w:rsidP="002A6F3A">
      <w:pPr>
        <w:rPr>
          <w:rFonts w:ascii="Courier New" w:hAnsi="Courier New" w:cs="Courier New"/>
        </w:rPr>
      </w:pPr>
    </w:p>
    <w:p w:rsidR="00D90055" w:rsidRPr="002524F0" w:rsidRDefault="00D90055" w:rsidP="002A6F3A">
      <w:pPr>
        <w:rPr>
          <w:rFonts w:ascii="Courier New" w:hAnsi="Courier New" w:cs="Courier New"/>
        </w:rPr>
      </w:pPr>
    </w:p>
    <w:p w:rsidR="005C510E" w:rsidRPr="002524F0" w:rsidRDefault="00CA6293">
      <w:pPr>
        <w:rPr>
          <w:rFonts w:ascii="Courier New" w:hAnsi="Courier New" w:cs="Courier New"/>
          <w:b/>
        </w:rPr>
      </w:pPr>
      <w:r w:rsidRPr="002524F0">
        <w:rPr>
          <w:rFonts w:ascii="Courier New" w:hAnsi="Courier New" w:cs="Courier New"/>
          <w:b/>
        </w:rPr>
        <w:t>I</w:t>
      </w:r>
      <w:r w:rsidR="005C510E" w:rsidRPr="002524F0">
        <w:rPr>
          <w:rFonts w:ascii="Courier New" w:hAnsi="Courier New" w:cs="Courier New"/>
          <w:b/>
        </w:rPr>
        <w:t>X. Relocation and Removal</w:t>
      </w:r>
    </w:p>
    <w:p w:rsidR="002A6F3A" w:rsidRPr="002524F0" w:rsidRDefault="002A6F3A" w:rsidP="002A6F3A">
      <w:pPr>
        <w:rPr>
          <w:rFonts w:ascii="Courier New" w:hAnsi="Courier New" w:cs="Courier New"/>
        </w:rPr>
      </w:pPr>
      <w:r w:rsidRPr="002524F0">
        <w:rPr>
          <w:rFonts w:ascii="Courier New" w:hAnsi="Courier New" w:cs="Courier New"/>
        </w:rPr>
        <w:t>a.</w:t>
      </w:r>
      <w:r w:rsidRPr="002524F0">
        <w:rPr>
          <w:rFonts w:ascii="Courier New" w:hAnsi="Courier New" w:cs="Courier New"/>
        </w:rPr>
        <w:tab/>
        <w:t xml:space="preserve">Relocation and Removal at Licensee’s Expense- Licensee shall remove and relocate its </w:t>
      </w:r>
      <w:r w:rsidR="009A7DE2" w:rsidRPr="002524F0">
        <w:rPr>
          <w:rFonts w:ascii="Courier New" w:hAnsi="Courier New" w:cs="Courier New"/>
        </w:rPr>
        <w:t>equipment at</w:t>
      </w:r>
      <w:r w:rsidRPr="002524F0">
        <w:rPr>
          <w:rFonts w:ascii="Courier New" w:hAnsi="Courier New" w:cs="Courier New"/>
        </w:rPr>
        <w:t xml:space="preserve"> its own expense to an alternative location made available by Licensor and acceptable to Licensee not later than one hundred twenty (120) days after receiving written notice that removal, relocation, and/or alteration of </w:t>
      </w:r>
      <w:r w:rsidR="009A7DE2" w:rsidRPr="002524F0">
        <w:rPr>
          <w:rFonts w:ascii="Courier New" w:hAnsi="Courier New" w:cs="Courier New"/>
        </w:rPr>
        <w:t>said equipment</w:t>
      </w:r>
      <w:r w:rsidRPr="002524F0">
        <w:rPr>
          <w:rFonts w:ascii="Courier New" w:hAnsi="Courier New" w:cs="Courier New"/>
        </w:rPr>
        <w:t xml:space="preserve"> is necessary due to:</w:t>
      </w:r>
    </w:p>
    <w:p w:rsidR="002A6F3A" w:rsidRPr="002524F0" w:rsidRDefault="002A6F3A" w:rsidP="001F4399">
      <w:pPr>
        <w:ind w:firstLine="720"/>
        <w:rPr>
          <w:rFonts w:ascii="Courier New" w:hAnsi="Courier New" w:cs="Courier New"/>
        </w:rPr>
      </w:pPr>
      <w:proofErr w:type="spellStart"/>
      <w:r w:rsidRPr="002524F0">
        <w:rPr>
          <w:rFonts w:ascii="Courier New" w:hAnsi="Courier New" w:cs="Courier New"/>
        </w:rPr>
        <w:t>i</w:t>
      </w:r>
      <w:proofErr w:type="spellEnd"/>
      <w:r w:rsidRPr="002524F0">
        <w:rPr>
          <w:rFonts w:ascii="Courier New" w:hAnsi="Courier New" w:cs="Courier New"/>
        </w:rPr>
        <w:t>.</w:t>
      </w:r>
      <w:r w:rsidRPr="002524F0">
        <w:rPr>
          <w:rFonts w:ascii="Courier New" w:hAnsi="Courier New" w:cs="Courier New"/>
        </w:rPr>
        <w:tab/>
        <w:t>Construction, expansion, repair, relocation, or maintenance of a street or other public improvement project; or</w:t>
      </w:r>
    </w:p>
    <w:p w:rsidR="002A6F3A" w:rsidRPr="002524F0" w:rsidRDefault="002A6F3A" w:rsidP="001F4399">
      <w:pPr>
        <w:ind w:firstLine="720"/>
        <w:rPr>
          <w:rFonts w:ascii="Courier New" w:hAnsi="Courier New" w:cs="Courier New"/>
        </w:rPr>
      </w:pPr>
      <w:r w:rsidRPr="002524F0">
        <w:rPr>
          <w:rFonts w:ascii="Courier New" w:hAnsi="Courier New" w:cs="Courier New"/>
        </w:rPr>
        <w:t>ii.</w:t>
      </w:r>
      <w:r w:rsidRPr="002524F0">
        <w:rPr>
          <w:rFonts w:ascii="Courier New" w:hAnsi="Courier New" w:cs="Courier New"/>
        </w:rPr>
        <w:tab/>
        <w:t>Maintenance, upgrade, expansion, replacement, or relocation of a street or Township traffic light poles and/or traffic signal light system; or</w:t>
      </w:r>
    </w:p>
    <w:p w:rsidR="002A6F3A" w:rsidRPr="002524F0" w:rsidRDefault="002A6F3A" w:rsidP="001F4399">
      <w:pPr>
        <w:ind w:firstLine="720"/>
        <w:rPr>
          <w:rFonts w:ascii="Courier New" w:hAnsi="Courier New" w:cs="Courier New"/>
        </w:rPr>
      </w:pPr>
      <w:r w:rsidRPr="002524F0">
        <w:rPr>
          <w:rFonts w:ascii="Courier New" w:hAnsi="Courier New" w:cs="Courier New"/>
        </w:rPr>
        <w:t>iii.</w:t>
      </w:r>
      <w:r w:rsidRPr="002524F0">
        <w:rPr>
          <w:rFonts w:ascii="Courier New" w:hAnsi="Courier New" w:cs="Courier New"/>
        </w:rPr>
        <w:tab/>
        <w:t xml:space="preserve">Vacation of a right-of-way or sale of </w:t>
      </w:r>
      <w:r w:rsidR="009A7DE2" w:rsidRPr="002524F0">
        <w:rPr>
          <w:rFonts w:ascii="Courier New" w:hAnsi="Courier New" w:cs="Courier New"/>
        </w:rPr>
        <w:t>Township property</w:t>
      </w:r>
      <w:r w:rsidRPr="002524F0">
        <w:rPr>
          <w:rFonts w:ascii="Courier New" w:hAnsi="Courier New" w:cs="Courier New"/>
        </w:rPr>
        <w:t>; or</w:t>
      </w:r>
    </w:p>
    <w:p w:rsidR="002A6F3A" w:rsidRPr="002524F0" w:rsidRDefault="002A6F3A" w:rsidP="001F4399">
      <w:pPr>
        <w:ind w:firstLine="720"/>
        <w:rPr>
          <w:rFonts w:ascii="Courier New" w:hAnsi="Courier New" w:cs="Courier New"/>
        </w:rPr>
      </w:pPr>
      <w:r w:rsidRPr="002524F0">
        <w:rPr>
          <w:rFonts w:ascii="Courier New" w:hAnsi="Courier New" w:cs="Courier New"/>
        </w:rPr>
        <w:t>iv.</w:t>
      </w:r>
      <w:r w:rsidRPr="002524F0">
        <w:rPr>
          <w:rFonts w:ascii="Courier New" w:hAnsi="Courier New" w:cs="Courier New"/>
        </w:rPr>
        <w:tab/>
        <w:t>Projects and programs undertaken to protect or preserve the public health or safety; or</w:t>
      </w:r>
    </w:p>
    <w:p w:rsidR="002A6F3A" w:rsidRPr="002524F0" w:rsidRDefault="002A6F3A" w:rsidP="001F4399">
      <w:pPr>
        <w:ind w:firstLine="720"/>
        <w:rPr>
          <w:rFonts w:ascii="Courier New" w:hAnsi="Courier New" w:cs="Courier New"/>
        </w:rPr>
      </w:pPr>
      <w:r w:rsidRPr="002524F0">
        <w:rPr>
          <w:rFonts w:ascii="Courier New" w:hAnsi="Courier New" w:cs="Courier New"/>
        </w:rPr>
        <w:t>v.</w:t>
      </w:r>
      <w:r w:rsidRPr="002524F0">
        <w:rPr>
          <w:rFonts w:ascii="Courier New" w:hAnsi="Courier New" w:cs="Courier New"/>
        </w:rPr>
        <w:tab/>
        <w:t>Activities taken to eliminate a public nuisance; or</w:t>
      </w:r>
    </w:p>
    <w:p w:rsidR="002A6F3A" w:rsidRPr="002524F0" w:rsidRDefault="002A6F3A" w:rsidP="001F4399">
      <w:pPr>
        <w:ind w:firstLine="720"/>
        <w:rPr>
          <w:rFonts w:ascii="Courier New" w:hAnsi="Courier New" w:cs="Courier New"/>
        </w:rPr>
      </w:pPr>
      <w:r w:rsidRPr="002524F0">
        <w:rPr>
          <w:rFonts w:ascii="Courier New" w:hAnsi="Courier New" w:cs="Courier New"/>
        </w:rPr>
        <w:t>vi.</w:t>
      </w:r>
      <w:r w:rsidRPr="002524F0">
        <w:rPr>
          <w:rFonts w:ascii="Courier New" w:hAnsi="Courier New" w:cs="Courier New"/>
        </w:rPr>
        <w:tab/>
        <w:t>Duty otherwise arising from applicable law.</w:t>
      </w:r>
    </w:p>
    <w:p w:rsidR="002A6F3A" w:rsidRPr="002524F0" w:rsidRDefault="002A6F3A" w:rsidP="002A6F3A">
      <w:pPr>
        <w:rPr>
          <w:rFonts w:ascii="Courier New" w:hAnsi="Courier New" w:cs="Courier New"/>
        </w:rPr>
      </w:pPr>
      <w:r w:rsidRPr="002524F0">
        <w:rPr>
          <w:rFonts w:ascii="Courier New" w:hAnsi="Courier New" w:cs="Courier New"/>
        </w:rPr>
        <w:t xml:space="preserve">Licensee’s duty to remove and relocate its </w:t>
      </w:r>
      <w:r w:rsidR="009A7DE2" w:rsidRPr="002524F0">
        <w:rPr>
          <w:rFonts w:ascii="Courier New" w:hAnsi="Courier New" w:cs="Courier New"/>
        </w:rPr>
        <w:t>equipment at</w:t>
      </w:r>
      <w:r w:rsidRPr="002524F0">
        <w:rPr>
          <w:rFonts w:ascii="Courier New" w:hAnsi="Courier New" w:cs="Courier New"/>
        </w:rPr>
        <w:t xml:space="preserve"> its expense under this subsection </w:t>
      </w:r>
      <w:r w:rsidR="009A7DE2" w:rsidRPr="002524F0">
        <w:rPr>
          <w:rFonts w:ascii="Courier New" w:hAnsi="Courier New" w:cs="Courier New"/>
        </w:rPr>
        <w:t>IX(a)</w:t>
      </w:r>
      <w:r w:rsidRPr="002524F0">
        <w:rPr>
          <w:rFonts w:ascii="Courier New" w:hAnsi="Courier New" w:cs="Courier New"/>
        </w:rPr>
        <w:t xml:space="preserve"> is not contingent on the availability of an alternative location acceptable for relocation. </w:t>
      </w:r>
      <w:r w:rsidR="001F4399" w:rsidRPr="002524F0">
        <w:rPr>
          <w:rFonts w:ascii="Courier New" w:hAnsi="Courier New" w:cs="Courier New"/>
        </w:rPr>
        <w:t xml:space="preserve">The Township </w:t>
      </w:r>
      <w:r w:rsidRPr="002524F0">
        <w:rPr>
          <w:rFonts w:ascii="Courier New" w:hAnsi="Courier New" w:cs="Courier New"/>
        </w:rPr>
        <w:t>will make reasonable efforts to provide an alternative site acceptable to Licensee, Licensee shall comply with the notice to remove its person</w:t>
      </w:r>
      <w:r w:rsidR="008E609D" w:rsidRPr="002524F0">
        <w:rPr>
          <w:rFonts w:ascii="Courier New" w:hAnsi="Courier New" w:cs="Courier New"/>
        </w:rPr>
        <w:t>al</w:t>
      </w:r>
      <w:r w:rsidRPr="002524F0">
        <w:rPr>
          <w:rFonts w:ascii="Courier New" w:hAnsi="Courier New" w:cs="Courier New"/>
        </w:rPr>
        <w:t xml:space="preserve"> property as instructed.</w:t>
      </w:r>
    </w:p>
    <w:p w:rsidR="002A6F3A" w:rsidRPr="002524F0" w:rsidRDefault="002A6F3A" w:rsidP="002A6F3A">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Cooperation in Relocation- </w:t>
      </w:r>
      <w:r w:rsidR="009A7DE2" w:rsidRPr="002524F0">
        <w:rPr>
          <w:rFonts w:ascii="Courier New" w:hAnsi="Courier New" w:cs="Courier New"/>
        </w:rPr>
        <w:t>the</w:t>
      </w:r>
      <w:r w:rsidRPr="002524F0">
        <w:rPr>
          <w:rFonts w:ascii="Courier New" w:hAnsi="Courier New" w:cs="Courier New"/>
        </w:rPr>
        <w:t xml:space="preserve"> Licensee and Licensor shall cooperate to the extent possible to assure continuity of service during relocation </w:t>
      </w:r>
      <w:r w:rsidR="001F4399" w:rsidRPr="002524F0">
        <w:rPr>
          <w:rFonts w:ascii="Courier New" w:hAnsi="Courier New" w:cs="Courier New"/>
        </w:rPr>
        <w:t>of Licensee’s equipment</w:t>
      </w:r>
      <w:r w:rsidRPr="002524F0">
        <w:rPr>
          <w:rFonts w:ascii="Courier New" w:hAnsi="Courier New" w:cs="Courier New"/>
        </w:rPr>
        <w:t>.</w:t>
      </w:r>
    </w:p>
    <w:p w:rsidR="002A6F3A" w:rsidRPr="002524F0" w:rsidRDefault="002A6F3A" w:rsidP="002A6F3A">
      <w:pPr>
        <w:rPr>
          <w:rFonts w:ascii="Courier New" w:hAnsi="Courier New" w:cs="Courier New"/>
        </w:rPr>
      </w:pPr>
      <w:r w:rsidRPr="002524F0">
        <w:rPr>
          <w:rFonts w:ascii="Courier New" w:hAnsi="Courier New" w:cs="Courier New"/>
        </w:rPr>
        <w:t>c.</w:t>
      </w:r>
      <w:r w:rsidRPr="002524F0">
        <w:rPr>
          <w:rFonts w:ascii="Courier New" w:hAnsi="Courier New" w:cs="Courier New"/>
        </w:rPr>
        <w:tab/>
        <w:t>Recovery of Relocation Cost from Third Parties- Nothing in this section shall be construed as preventing Licensee from recovering the cost of removal and/or relocation of its facilities from a nongovernmental third-party responsible for removal and/or relocation.</w:t>
      </w:r>
    </w:p>
    <w:p w:rsidR="002A6F3A" w:rsidRPr="002524F0" w:rsidRDefault="002A6F3A" w:rsidP="002A6F3A">
      <w:pPr>
        <w:rPr>
          <w:rFonts w:ascii="Courier New" w:hAnsi="Courier New" w:cs="Courier New"/>
        </w:rPr>
      </w:pPr>
      <w:r w:rsidRPr="002524F0">
        <w:rPr>
          <w:rFonts w:ascii="Courier New" w:hAnsi="Courier New" w:cs="Courier New"/>
        </w:rPr>
        <w:t>d.</w:t>
      </w:r>
      <w:r w:rsidRPr="002524F0">
        <w:rPr>
          <w:rFonts w:ascii="Courier New" w:hAnsi="Courier New" w:cs="Courier New"/>
        </w:rPr>
        <w:tab/>
        <w:t xml:space="preserve">Consequences of Failure to Remove and/or Relocation- If Licensee fails to remove and/or relocate its </w:t>
      </w:r>
      <w:r w:rsidR="009A7DE2" w:rsidRPr="002524F0">
        <w:rPr>
          <w:rFonts w:ascii="Courier New" w:hAnsi="Courier New" w:cs="Courier New"/>
        </w:rPr>
        <w:t>equipment to</w:t>
      </w:r>
      <w:r w:rsidRPr="002524F0">
        <w:rPr>
          <w:rFonts w:ascii="Courier New" w:hAnsi="Courier New" w:cs="Courier New"/>
        </w:rPr>
        <w:t xml:space="preserve"> the satisfaction of the </w:t>
      </w:r>
      <w:r w:rsidR="00EA571B" w:rsidRPr="002524F0">
        <w:rPr>
          <w:rFonts w:ascii="Courier New" w:hAnsi="Courier New" w:cs="Courier New"/>
        </w:rPr>
        <w:t>Township Engineer or</w:t>
      </w:r>
      <w:r w:rsidRPr="002524F0">
        <w:rPr>
          <w:rFonts w:ascii="Courier New" w:hAnsi="Courier New" w:cs="Courier New"/>
        </w:rPr>
        <w:t xml:space="preserve"> their designee after one hundred and twenty (120) days from the date of notice or has not diligently commenced such removal as directed by Licensor, the </w:t>
      </w:r>
      <w:r w:rsidR="001F4399" w:rsidRPr="002524F0">
        <w:rPr>
          <w:rFonts w:ascii="Courier New" w:hAnsi="Courier New" w:cs="Courier New"/>
        </w:rPr>
        <w:t>Township</w:t>
      </w:r>
      <w:r w:rsidRPr="002524F0">
        <w:rPr>
          <w:rFonts w:ascii="Courier New" w:hAnsi="Courier New" w:cs="Courier New"/>
        </w:rPr>
        <w:t xml:space="preserve"> may remove </w:t>
      </w:r>
      <w:r w:rsidR="001F4399" w:rsidRPr="002524F0">
        <w:rPr>
          <w:rFonts w:ascii="Courier New" w:hAnsi="Courier New" w:cs="Courier New"/>
        </w:rPr>
        <w:t xml:space="preserve">Licensee’s </w:t>
      </w:r>
      <w:r w:rsidR="009A7DE2" w:rsidRPr="002524F0">
        <w:rPr>
          <w:rFonts w:ascii="Courier New" w:hAnsi="Courier New" w:cs="Courier New"/>
        </w:rPr>
        <w:t>equipment at</w:t>
      </w:r>
      <w:r w:rsidRPr="002524F0">
        <w:rPr>
          <w:rFonts w:ascii="Courier New" w:hAnsi="Courier New" w:cs="Courier New"/>
        </w:rPr>
        <w:t xml:space="preserve"> the expense of Licensee.</w:t>
      </w:r>
    </w:p>
    <w:p w:rsidR="002A6F3A" w:rsidRPr="002524F0" w:rsidRDefault="002A6F3A" w:rsidP="002A6F3A">
      <w:pPr>
        <w:rPr>
          <w:rFonts w:ascii="Courier New" w:hAnsi="Courier New" w:cs="Courier New"/>
        </w:rPr>
      </w:pPr>
      <w:r w:rsidRPr="002524F0">
        <w:rPr>
          <w:rFonts w:ascii="Courier New" w:hAnsi="Courier New" w:cs="Courier New"/>
        </w:rPr>
        <w:t>e.</w:t>
      </w:r>
      <w:r w:rsidRPr="002524F0">
        <w:rPr>
          <w:rFonts w:ascii="Courier New" w:hAnsi="Courier New" w:cs="Courier New"/>
        </w:rPr>
        <w:tab/>
        <w:t xml:space="preserve">Duty of Care when Removing and/or Relocating- Any damage to the </w:t>
      </w:r>
      <w:r w:rsidR="009A7DE2" w:rsidRPr="002524F0">
        <w:rPr>
          <w:rFonts w:ascii="Courier New" w:hAnsi="Courier New" w:cs="Courier New"/>
        </w:rPr>
        <w:t xml:space="preserve">Municipal Rights-of-Way </w:t>
      </w:r>
      <w:r w:rsidRPr="002524F0">
        <w:rPr>
          <w:rFonts w:ascii="Courier New" w:hAnsi="Courier New" w:cs="Courier New"/>
        </w:rPr>
        <w:t xml:space="preserve"> or adjacent property caused by Licensee that occurs during the removal and/or relocation of Licensee’s </w:t>
      </w:r>
      <w:r w:rsidR="001F4399" w:rsidRPr="002524F0">
        <w:rPr>
          <w:rFonts w:ascii="Courier New" w:hAnsi="Courier New" w:cs="Courier New"/>
        </w:rPr>
        <w:t xml:space="preserve">equipment </w:t>
      </w:r>
      <w:r w:rsidRPr="002524F0">
        <w:rPr>
          <w:rFonts w:ascii="Courier New" w:hAnsi="Courier New" w:cs="Courier New"/>
        </w:rPr>
        <w:t xml:space="preserve"> shall be promptly repaired or replaced at Licensee’s sole expense. Should Licensee not make nor diligently pursue adequate repairs within thirty (30) days of receiving written notice, Licensor may make all reasonable and necessary repairs on behalf of Licensee. The cost of said repairs will be charged to Licensee. Licensee shall promptly remit payment of such costs when invoiced by Licensor.</w:t>
      </w:r>
    </w:p>
    <w:p w:rsidR="005C510E" w:rsidRPr="002524F0" w:rsidRDefault="00CA6293">
      <w:pPr>
        <w:rPr>
          <w:rFonts w:ascii="Courier New" w:hAnsi="Courier New" w:cs="Courier New"/>
          <w:b/>
        </w:rPr>
      </w:pPr>
      <w:r w:rsidRPr="002524F0">
        <w:rPr>
          <w:rFonts w:ascii="Courier New" w:hAnsi="Courier New" w:cs="Courier New"/>
          <w:b/>
        </w:rPr>
        <w:t>X</w:t>
      </w:r>
      <w:r w:rsidR="005C510E" w:rsidRPr="002524F0">
        <w:rPr>
          <w:rFonts w:ascii="Courier New" w:hAnsi="Courier New" w:cs="Courier New"/>
          <w:b/>
        </w:rPr>
        <w:t>. Emergency Contacts</w:t>
      </w:r>
    </w:p>
    <w:p w:rsidR="001F4399" w:rsidRPr="002524F0" w:rsidRDefault="001F4399" w:rsidP="001F4399">
      <w:pPr>
        <w:rPr>
          <w:rFonts w:ascii="Courier New" w:hAnsi="Courier New" w:cs="Courier New"/>
        </w:rPr>
      </w:pPr>
      <w:r w:rsidRPr="002524F0">
        <w:rPr>
          <w:rFonts w:ascii="Courier New" w:hAnsi="Courier New" w:cs="Courier New"/>
        </w:rPr>
        <w:t>a.</w:t>
      </w:r>
      <w:r w:rsidRPr="002524F0">
        <w:rPr>
          <w:rFonts w:ascii="Courier New" w:hAnsi="Courier New" w:cs="Courier New"/>
        </w:rPr>
        <w:tab/>
        <w:t>Coordination of Emergency Events- In case of any emergency interference, failure of traffic light system, or any unforeseen events, the Township will act to protect the public health and safety of its citizens, and to protect public and private property, notwithstanding any provision in this ROW Agreement. The Township will make every reasonable effort to coordinate its emergency response with the Licensee. To that end the Township will use the following emergency contacts:</w:t>
      </w:r>
    </w:p>
    <w:p w:rsidR="0047440E" w:rsidRDefault="001F4399" w:rsidP="0047440E">
      <w:pPr>
        <w:pStyle w:val="Default"/>
      </w:pPr>
      <w:proofErr w:type="spellStart"/>
      <w:r w:rsidRPr="002524F0">
        <w:rPr>
          <w:rFonts w:ascii="Courier New" w:hAnsi="Courier New" w:cs="Courier New"/>
        </w:rPr>
        <w:t>i</w:t>
      </w:r>
      <w:proofErr w:type="spellEnd"/>
      <w:r w:rsidRPr="002524F0">
        <w:rPr>
          <w:rFonts w:ascii="Courier New" w:hAnsi="Courier New" w:cs="Courier New"/>
        </w:rPr>
        <w:t>.</w:t>
      </w:r>
      <w:r w:rsidRPr="002524F0">
        <w:rPr>
          <w:rFonts w:ascii="Courier New" w:hAnsi="Courier New" w:cs="Courier New"/>
        </w:rPr>
        <w:tab/>
        <w:t xml:space="preserve">Level One Contact: the Licensee’s network operations center may be reached 24/7 at: </w:t>
      </w:r>
      <w:r w:rsidR="0047440E">
        <w:rPr>
          <w:rFonts w:ascii="Courier New" w:hAnsi="Courier New" w:cs="Courier New"/>
        </w:rPr>
        <w:t>888-854-7475 or through email at noc@zenfi.com</w:t>
      </w:r>
    </w:p>
    <w:p w:rsidR="0047440E" w:rsidRDefault="001F4399" w:rsidP="001F4399">
      <w:pPr>
        <w:rPr>
          <w:rFonts w:ascii="Courier New" w:hAnsi="Courier New" w:cs="Courier New"/>
        </w:rPr>
      </w:pPr>
      <w:r w:rsidRPr="002524F0">
        <w:rPr>
          <w:rFonts w:ascii="Courier New" w:hAnsi="Courier New" w:cs="Courier New"/>
        </w:rPr>
        <w:t>ii.</w:t>
      </w:r>
      <w:r w:rsidRPr="002524F0">
        <w:rPr>
          <w:rFonts w:ascii="Courier New" w:hAnsi="Courier New" w:cs="Courier New"/>
        </w:rPr>
        <w:tab/>
        <w:t>Level Two Contact: in the event that the Licensee’s network operations center cannot be reached, or the network operations center staff cannot address the emergency situation, the Licensor may contact:</w:t>
      </w:r>
    </w:p>
    <w:p w:rsidR="0047440E" w:rsidRDefault="0047440E" w:rsidP="002D4FA4">
      <w:pPr>
        <w:pStyle w:val="NoSpacing"/>
      </w:pPr>
      <w:r>
        <w:t xml:space="preserve">Nevada </w:t>
      </w:r>
      <w:proofErr w:type="spellStart"/>
      <w:r>
        <w:t>Menor</w:t>
      </w:r>
      <w:proofErr w:type="spellEnd"/>
    </w:p>
    <w:p w:rsidR="0047440E" w:rsidRDefault="0047440E" w:rsidP="002D4FA4">
      <w:pPr>
        <w:pStyle w:val="NoSpacing"/>
      </w:pPr>
      <w:r>
        <w:t>908-409-6922</w:t>
      </w:r>
    </w:p>
    <w:p w:rsidR="0047440E" w:rsidRDefault="0047440E" w:rsidP="002D4FA4">
      <w:pPr>
        <w:pStyle w:val="NoSpacing"/>
      </w:pPr>
      <w:r>
        <w:t>201-888-0493</w:t>
      </w:r>
    </w:p>
    <w:p w:rsidR="001F4399" w:rsidRPr="002524F0" w:rsidRDefault="0047440E" w:rsidP="002D4FA4">
      <w:pPr>
        <w:pStyle w:val="NoSpacing"/>
      </w:pPr>
      <w:r>
        <w:t>nmenor@zenfi.com</w:t>
      </w:r>
      <w:r w:rsidR="001F4399" w:rsidRPr="002524F0">
        <w:t xml:space="preserve"> </w:t>
      </w:r>
    </w:p>
    <w:p w:rsidR="001F4399" w:rsidRPr="002524F0" w:rsidRDefault="001F4399" w:rsidP="001F4399">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Licensee’s duty to maintain current emergency contacts- Licensee will maintain the emergency contact information current at all times with the Township  </w:t>
      </w:r>
      <w:r w:rsidR="00EA571B" w:rsidRPr="002524F0">
        <w:rPr>
          <w:rFonts w:ascii="Courier New" w:hAnsi="Courier New" w:cs="Courier New"/>
        </w:rPr>
        <w:t xml:space="preserve">Engineer </w:t>
      </w:r>
      <w:r w:rsidRPr="002524F0">
        <w:rPr>
          <w:rFonts w:ascii="Courier New" w:hAnsi="Courier New" w:cs="Courier New"/>
        </w:rPr>
        <w:t>or designee.</w:t>
      </w:r>
    </w:p>
    <w:p w:rsidR="005C510E" w:rsidRPr="002524F0" w:rsidRDefault="00CA6293">
      <w:pPr>
        <w:rPr>
          <w:rFonts w:ascii="Courier New" w:hAnsi="Courier New" w:cs="Courier New"/>
          <w:b/>
        </w:rPr>
      </w:pPr>
      <w:r w:rsidRPr="002524F0">
        <w:rPr>
          <w:rFonts w:ascii="Courier New" w:hAnsi="Courier New" w:cs="Courier New"/>
          <w:b/>
        </w:rPr>
        <w:t>XI</w:t>
      </w:r>
      <w:r w:rsidR="005C510E" w:rsidRPr="002524F0">
        <w:rPr>
          <w:rFonts w:ascii="Courier New" w:hAnsi="Courier New" w:cs="Courier New"/>
          <w:b/>
        </w:rPr>
        <w:t>. Indemnity</w:t>
      </w:r>
    </w:p>
    <w:p w:rsidR="001F4399" w:rsidRPr="002524F0" w:rsidRDefault="001F4399" w:rsidP="001F4399">
      <w:pPr>
        <w:rPr>
          <w:rFonts w:ascii="Courier New" w:hAnsi="Courier New" w:cs="Courier New"/>
        </w:rPr>
      </w:pPr>
      <w:r w:rsidRPr="002524F0">
        <w:rPr>
          <w:rFonts w:ascii="Courier New" w:hAnsi="Courier New" w:cs="Courier New"/>
        </w:rPr>
        <w:t>a.</w:t>
      </w:r>
      <w:r w:rsidRPr="002524F0">
        <w:rPr>
          <w:rFonts w:ascii="Courier New" w:hAnsi="Courier New" w:cs="Courier New"/>
        </w:rPr>
        <w:tab/>
        <w:t>General Indemnity Clause-  Except to the extent resulting from the acts or omission of the Township, Licensee covenants and agrees to fully indemnify, defend and hold harmless, the Township and the elected officials, employees, officers, directors, volunteers</w:t>
      </w:r>
      <w:r w:rsidR="009A7DE2" w:rsidRPr="002524F0">
        <w:rPr>
          <w:rFonts w:ascii="Courier New" w:hAnsi="Courier New" w:cs="Courier New"/>
        </w:rPr>
        <w:t>, professionals</w:t>
      </w:r>
      <w:r w:rsidRPr="002524F0">
        <w:rPr>
          <w:rFonts w:ascii="Courier New" w:hAnsi="Courier New" w:cs="Courier New"/>
        </w:rPr>
        <w:t xml:space="preserve"> and representatives of the Township, individually and collectively, from and against any and all costs, claims, liens, damages, losses, expenses, fees, fines, penalties, proceedings, actions, demands, causes of action, liability and suits of any kind and nature, including but not limited to, personal or bodily injury, death and property damage, made upon the Township directly or indirectly arising out of, resulting from or related to Licensee’s negligence, willful misconduct or activities under this ROW </w:t>
      </w:r>
      <w:r w:rsidR="009A7DE2" w:rsidRPr="002524F0">
        <w:rPr>
          <w:rFonts w:ascii="Courier New" w:hAnsi="Courier New" w:cs="Courier New"/>
        </w:rPr>
        <w:t>A</w:t>
      </w:r>
      <w:r w:rsidRPr="002524F0">
        <w:rPr>
          <w:rFonts w:ascii="Courier New" w:hAnsi="Courier New" w:cs="Courier New"/>
        </w:rPr>
        <w:t xml:space="preserve">greement, including any acts or omissions of Licensee, any agent, officer, director, representative, employee, consultant or subcontractor of Licensee, and their respective officers, agents, employees, directors and representatives while in the exercise of the rights or performance of the duties under this ROW agreement, including, but not limited to: </w:t>
      </w:r>
    </w:p>
    <w:p w:rsidR="001F4399" w:rsidRPr="002524F0" w:rsidRDefault="001F4399" w:rsidP="001F4399">
      <w:pPr>
        <w:ind w:firstLine="720"/>
        <w:rPr>
          <w:rFonts w:ascii="Courier New" w:hAnsi="Courier New" w:cs="Courier New"/>
        </w:rPr>
      </w:pPr>
      <w:proofErr w:type="spellStart"/>
      <w:r w:rsidRPr="002524F0">
        <w:rPr>
          <w:rFonts w:ascii="Courier New" w:hAnsi="Courier New" w:cs="Courier New"/>
        </w:rPr>
        <w:t>i</w:t>
      </w:r>
      <w:proofErr w:type="spellEnd"/>
      <w:r w:rsidRPr="002524F0">
        <w:rPr>
          <w:rFonts w:ascii="Courier New" w:hAnsi="Courier New" w:cs="Courier New"/>
        </w:rPr>
        <w:t>.</w:t>
      </w:r>
      <w:r w:rsidRPr="002524F0">
        <w:rPr>
          <w:rFonts w:ascii="Courier New" w:hAnsi="Courier New" w:cs="Courier New"/>
        </w:rPr>
        <w:tab/>
        <w:t xml:space="preserve">The repair, replacement, or restoration of </w:t>
      </w:r>
      <w:r w:rsidR="009A7DE2" w:rsidRPr="002524F0">
        <w:rPr>
          <w:rFonts w:ascii="Courier New" w:hAnsi="Courier New" w:cs="Courier New"/>
        </w:rPr>
        <w:t>Township property</w:t>
      </w:r>
      <w:r w:rsidRPr="002524F0">
        <w:rPr>
          <w:rFonts w:ascii="Courier New" w:hAnsi="Courier New" w:cs="Courier New"/>
        </w:rPr>
        <w:t>, equipment, materials, structures, and facilities which are damaged, destroyed or found to be defective.</w:t>
      </w:r>
    </w:p>
    <w:p w:rsidR="001F4399" w:rsidRPr="002524F0" w:rsidRDefault="001F4399" w:rsidP="001F4399">
      <w:pPr>
        <w:ind w:firstLine="720"/>
        <w:rPr>
          <w:rFonts w:ascii="Courier New" w:hAnsi="Courier New" w:cs="Courier New"/>
        </w:rPr>
      </w:pPr>
      <w:r w:rsidRPr="002524F0">
        <w:rPr>
          <w:rFonts w:ascii="Courier New" w:hAnsi="Courier New" w:cs="Courier New"/>
        </w:rPr>
        <w:t>ii.</w:t>
      </w:r>
      <w:r w:rsidRPr="002524F0">
        <w:rPr>
          <w:rFonts w:ascii="Courier New" w:hAnsi="Courier New" w:cs="Courier New"/>
        </w:rPr>
        <w:tab/>
        <w:t>Damages to or loss of the property of any person including, but not limited to, Licensee, its agents, officers, employees and subcontractors, the Township’s  agents, officers and employees and third parties; and</w:t>
      </w:r>
    </w:p>
    <w:p w:rsidR="001F4399" w:rsidRPr="002524F0" w:rsidRDefault="001F4399" w:rsidP="001F4399">
      <w:pPr>
        <w:ind w:firstLine="720"/>
        <w:rPr>
          <w:rFonts w:ascii="Courier New" w:hAnsi="Courier New" w:cs="Courier New"/>
        </w:rPr>
      </w:pPr>
      <w:r w:rsidRPr="002524F0">
        <w:rPr>
          <w:rFonts w:ascii="Courier New" w:hAnsi="Courier New" w:cs="Courier New"/>
        </w:rPr>
        <w:t>iii.</w:t>
      </w:r>
      <w:r w:rsidRPr="002524F0">
        <w:rPr>
          <w:rFonts w:ascii="Courier New" w:hAnsi="Courier New" w:cs="Courier New"/>
        </w:rPr>
        <w:tab/>
        <w:t>Death, bodily injury, illness, disease, worker’s compensation, loss of service, or loss of income or wages to any person no matter how, or to whom, the loss may occur.</w:t>
      </w:r>
    </w:p>
    <w:p w:rsidR="001F4399" w:rsidRPr="002524F0" w:rsidRDefault="001F4399" w:rsidP="001F4399">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In the event Licensee and Township are found jointly liable by a court of competent jurisdiction, liability shall be apportioned in accordance with the laws for the State of New Jersey, without, however waiving any governmental immunity to the </w:t>
      </w:r>
      <w:r w:rsidR="009A7DE2" w:rsidRPr="002524F0">
        <w:rPr>
          <w:rFonts w:ascii="Courier New" w:hAnsi="Courier New" w:cs="Courier New"/>
        </w:rPr>
        <w:t>Township under</w:t>
      </w:r>
      <w:r w:rsidRPr="002524F0">
        <w:rPr>
          <w:rFonts w:ascii="Courier New" w:hAnsi="Courier New" w:cs="Courier New"/>
        </w:rPr>
        <w:t xml:space="preserve"> New Jersey law and without waiving any defenses of the parties under New Jersey law.</w:t>
      </w:r>
    </w:p>
    <w:p w:rsidR="001F4399" w:rsidRPr="002524F0" w:rsidRDefault="001F4399" w:rsidP="001F4399">
      <w:pPr>
        <w:rPr>
          <w:rFonts w:ascii="Courier New" w:hAnsi="Courier New" w:cs="Courier New"/>
        </w:rPr>
      </w:pPr>
      <w:r w:rsidRPr="002524F0">
        <w:rPr>
          <w:rFonts w:ascii="Courier New" w:hAnsi="Courier New" w:cs="Courier New"/>
        </w:rPr>
        <w:t>c.</w:t>
      </w:r>
      <w:r w:rsidRPr="002524F0">
        <w:rPr>
          <w:rFonts w:ascii="Courier New" w:hAnsi="Courier New" w:cs="Courier New"/>
        </w:rPr>
        <w:tab/>
        <w:t>Licensee’s Liability for its Acts and Omissions- Licensee shall be liable for the acts and omissions of its own employees, officers, directors, and any contractors, subcontractors, representatives, agents, or any parties involved directly or indirectly in the construction, installation, maintenance, repair, removal or operation of Licensee’s equipment. Any act or omission of non-employees, officers, and directors shall be considered an act or omission of the Licensee.</w:t>
      </w:r>
    </w:p>
    <w:p w:rsidR="005C510E" w:rsidRPr="002524F0" w:rsidRDefault="00CA6293">
      <w:pPr>
        <w:rPr>
          <w:rFonts w:ascii="Courier New" w:hAnsi="Courier New" w:cs="Courier New"/>
          <w:b/>
        </w:rPr>
      </w:pPr>
      <w:r w:rsidRPr="002524F0">
        <w:rPr>
          <w:rFonts w:ascii="Courier New" w:hAnsi="Courier New" w:cs="Courier New"/>
          <w:b/>
        </w:rPr>
        <w:t>XI</w:t>
      </w:r>
      <w:r w:rsidR="005C510E" w:rsidRPr="002524F0">
        <w:rPr>
          <w:rFonts w:ascii="Courier New" w:hAnsi="Courier New" w:cs="Courier New"/>
          <w:b/>
        </w:rPr>
        <w:t>I. Insurance Requirements</w:t>
      </w:r>
    </w:p>
    <w:p w:rsidR="001F4399" w:rsidRPr="002524F0" w:rsidRDefault="001F4399" w:rsidP="001F4399">
      <w:pPr>
        <w:rPr>
          <w:rFonts w:ascii="Courier New" w:hAnsi="Courier New" w:cs="Courier New"/>
        </w:rPr>
      </w:pPr>
      <w:r w:rsidRPr="002524F0">
        <w:rPr>
          <w:rFonts w:ascii="Courier New" w:hAnsi="Courier New" w:cs="Courier New"/>
        </w:rPr>
        <w:t>a.</w:t>
      </w:r>
      <w:r w:rsidRPr="002524F0">
        <w:rPr>
          <w:rFonts w:ascii="Courier New" w:hAnsi="Courier New" w:cs="Courier New"/>
        </w:rPr>
        <w:tab/>
        <w:t xml:space="preserve">Prior to the commencement of any work under this ROW agreement, the Licensee shall furnish copies of blanket additional insured endorsements and  original completed certificate(s) of insurance to the Township  </w:t>
      </w:r>
      <w:r w:rsidR="008C258E" w:rsidRPr="002524F0">
        <w:rPr>
          <w:rFonts w:ascii="Courier New" w:hAnsi="Courier New" w:cs="Courier New"/>
        </w:rPr>
        <w:t>Engineer</w:t>
      </w:r>
      <w:r w:rsidR="00076036" w:rsidRPr="002524F0">
        <w:rPr>
          <w:rFonts w:ascii="Courier New" w:hAnsi="Courier New" w:cs="Courier New"/>
        </w:rPr>
        <w:t xml:space="preserve"> </w:t>
      </w:r>
      <w:r w:rsidRPr="002524F0">
        <w:rPr>
          <w:rFonts w:ascii="Courier New" w:hAnsi="Courier New" w:cs="Courier New"/>
        </w:rPr>
        <w:t xml:space="preserve">or designee, which shall clearly be labeled “[Company Name] ROW Agreement  for use of Township’s  Rights-of-Way” in a description of operations block of the certificate. The original certificate(s) shall be completed by a broker and signed by a person authorized by that insurer to bind coverage on its behalf. The </w:t>
      </w:r>
      <w:r w:rsidR="00123119" w:rsidRPr="002524F0">
        <w:rPr>
          <w:rFonts w:ascii="Courier New" w:hAnsi="Courier New" w:cs="Courier New"/>
        </w:rPr>
        <w:t>Township will</w:t>
      </w:r>
      <w:r w:rsidRPr="002524F0">
        <w:rPr>
          <w:rFonts w:ascii="Courier New" w:hAnsi="Courier New" w:cs="Courier New"/>
        </w:rPr>
        <w:t xml:space="preserve"> not accept memorandum of insurance or binders as proof of insurance. The original certificate(s) or form must have the broker’s original signature, including the broker’s company affiliation, title and phone number, and be mailed, with copies of blanket additional insured endorsements, directly from the insurer’s authorized representative to the Township. The Township shall have no duty to perform under this ROW </w:t>
      </w:r>
      <w:r w:rsidR="00123119" w:rsidRPr="002524F0">
        <w:rPr>
          <w:rFonts w:ascii="Courier New" w:hAnsi="Courier New" w:cs="Courier New"/>
        </w:rPr>
        <w:t>Agreement until</w:t>
      </w:r>
      <w:r w:rsidRPr="002524F0">
        <w:rPr>
          <w:rFonts w:ascii="Courier New" w:hAnsi="Courier New" w:cs="Courier New"/>
        </w:rPr>
        <w:t xml:space="preserve"> such certificate and endorsements have been received and reasonable approved by the Township</w:t>
      </w:r>
      <w:r w:rsidR="00A5191E" w:rsidRPr="002524F0">
        <w:rPr>
          <w:rFonts w:ascii="Courier New" w:hAnsi="Courier New" w:cs="Courier New"/>
        </w:rPr>
        <w:t xml:space="preserve"> </w:t>
      </w:r>
      <w:r w:rsidR="008C258E" w:rsidRPr="002524F0">
        <w:rPr>
          <w:rFonts w:ascii="Courier New" w:hAnsi="Courier New" w:cs="Courier New"/>
        </w:rPr>
        <w:t>Engineer</w:t>
      </w:r>
      <w:r w:rsidRPr="002524F0">
        <w:rPr>
          <w:rFonts w:ascii="Courier New" w:hAnsi="Courier New" w:cs="Courier New"/>
        </w:rPr>
        <w:t xml:space="preserve"> and Township Attorney.</w:t>
      </w:r>
    </w:p>
    <w:p w:rsidR="001F4399" w:rsidRPr="002524F0" w:rsidRDefault="00DC5125" w:rsidP="001F4399">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The Township </w:t>
      </w:r>
      <w:r w:rsidR="001F4399" w:rsidRPr="002524F0">
        <w:rPr>
          <w:rFonts w:ascii="Courier New" w:hAnsi="Courier New" w:cs="Courier New"/>
        </w:rPr>
        <w:t xml:space="preserve"> reserves the right to review the insurance requirements of this section during </w:t>
      </w:r>
      <w:r w:rsidRPr="002524F0">
        <w:rPr>
          <w:rFonts w:ascii="Courier New" w:hAnsi="Courier New" w:cs="Courier New"/>
        </w:rPr>
        <w:t xml:space="preserve">the effective period of this ROW Agreement </w:t>
      </w:r>
      <w:r w:rsidR="001F4399" w:rsidRPr="002524F0">
        <w:rPr>
          <w:rFonts w:ascii="Courier New" w:hAnsi="Courier New" w:cs="Courier New"/>
        </w:rPr>
        <w:t xml:space="preserve"> and any extension or renewal hereof and to modify insurance coverage and their limits when deemed necessary and prudent by the </w:t>
      </w:r>
      <w:r w:rsidRPr="002524F0">
        <w:rPr>
          <w:rFonts w:ascii="Courier New" w:hAnsi="Courier New" w:cs="Courier New"/>
        </w:rPr>
        <w:t xml:space="preserve">Township’s </w:t>
      </w:r>
      <w:r w:rsidR="001F4399" w:rsidRPr="002524F0">
        <w:rPr>
          <w:rFonts w:ascii="Courier New" w:hAnsi="Courier New" w:cs="Courier New"/>
        </w:rPr>
        <w:t xml:space="preserve"> risk manager based upon changes in statutory law, court decisions, or circumstances surrounding this agreement. In no instance will the </w:t>
      </w:r>
      <w:r w:rsidR="002828A6" w:rsidRPr="002524F0">
        <w:rPr>
          <w:rFonts w:ascii="Courier New" w:hAnsi="Courier New" w:cs="Courier New"/>
        </w:rPr>
        <w:t>Township allow</w:t>
      </w:r>
      <w:r w:rsidR="001F4399" w:rsidRPr="002524F0">
        <w:rPr>
          <w:rFonts w:ascii="Courier New" w:hAnsi="Courier New" w:cs="Courier New"/>
        </w:rPr>
        <w:t xml:space="preserve"> modification whereupon the </w:t>
      </w:r>
      <w:r w:rsidRPr="002524F0">
        <w:rPr>
          <w:rFonts w:ascii="Courier New" w:hAnsi="Courier New" w:cs="Courier New"/>
        </w:rPr>
        <w:t xml:space="preserve">Township </w:t>
      </w:r>
      <w:r w:rsidR="001F4399" w:rsidRPr="002524F0">
        <w:rPr>
          <w:rFonts w:ascii="Courier New" w:hAnsi="Courier New" w:cs="Courier New"/>
        </w:rPr>
        <w:t xml:space="preserve">may incur increased risk. Such review and modification shall not occur more frequently than every five </w:t>
      </w:r>
      <w:r w:rsidRPr="002524F0">
        <w:rPr>
          <w:rFonts w:ascii="Courier New" w:hAnsi="Courier New" w:cs="Courier New"/>
        </w:rPr>
        <w:t xml:space="preserve"> (5) </w:t>
      </w:r>
      <w:r w:rsidR="001F4399" w:rsidRPr="002524F0">
        <w:rPr>
          <w:rFonts w:ascii="Courier New" w:hAnsi="Courier New" w:cs="Courier New"/>
        </w:rPr>
        <w:t>years subject to review and approval of Licensee.</w:t>
      </w:r>
    </w:p>
    <w:p w:rsidR="001F4399" w:rsidRPr="002524F0" w:rsidRDefault="001F4399" w:rsidP="001F4399">
      <w:pPr>
        <w:rPr>
          <w:rFonts w:ascii="Courier New" w:hAnsi="Courier New" w:cs="Courier New"/>
        </w:rPr>
      </w:pPr>
      <w:r w:rsidRPr="002524F0">
        <w:rPr>
          <w:rFonts w:ascii="Courier New" w:hAnsi="Courier New" w:cs="Courier New"/>
        </w:rPr>
        <w:t>c.</w:t>
      </w:r>
      <w:r w:rsidRPr="002524F0">
        <w:rPr>
          <w:rFonts w:ascii="Courier New" w:hAnsi="Courier New" w:cs="Courier New"/>
        </w:rPr>
        <w:tab/>
        <w:t>The Licensee’s financial integri</w:t>
      </w:r>
      <w:r w:rsidR="00DC5125" w:rsidRPr="002524F0">
        <w:rPr>
          <w:rFonts w:ascii="Courier New" w:hAnsi="Courier New" w:cs="Courier New"/>
        </w:rPr>
        <w:t>ty is of interest to the Township</w:t>
      </w:r>
      <w:r w:rsidRPr="002524F0">
        <w:rPr>
          <w:rFonts w:ascii="Courier New" w:hAnsi="Courier New" w:cs="Courier New"/>
        </w:rPr>
        <w:t>; therefore, the Licensee shall obtain and maintain in full force and eff</w:t>
      </w:r>
      <w:r w:rsidR="00DC5125" w:rsidRPr="002524F0">
        <w:rPr>
          <w:rFonts w:ascii="Courier New" w:hAnsi="Courier New" w:cs="Courier New"/>
        </w:rPr>
        <w:t>ect for the duration of this ROW Agreement</w:t>
      </w:r>
      <w:r w:rsidRPr="002524F0">
        <w:rPr>
          <w:rFonts w:ascii="Courier New" w:hAnsi="Courier New" w:cs="Courier New"/>
        </w:rPr>
        <w:t>, and any extension hereof, at Licensee’s sole expense, insurance coverage written on an occurrence basis, by companies authorized or permitted to do business in the State of New Jersey, in the following types and for an amount listed below:</w:t>
      </w:r>
    </w:p>
    <w:tbl>
      <w:tblPr>
        <w:tblStyle w:val="TableGrid"/>
        <w:tblW w:w="0" w:type="auto"/>
        <w:tblInd w:w="1440" w:type="dxa"/>
        <w:tblLook w:val="04A0" w:firstRow="1" w:lastRow="0" w:firstColumn="1" w:lastColumn="0" w:noHBand="0" w:noVBand="1"/>
      </w:tblPr>
      <w:tblGrid>
        <w:gridCol w:w="4351"/>
        <w:gridCol w:w="3559"/>
      </w:tblGrid>
      <w:tr w:rsidR="00DC5125" w:rsidRPr="002524F0" w:rsidTr="002C7D4F">
        <w:tc>
          <w:tcPr>
            <w:tcW w:w="4496" w:type="dxa"/>
          </w:tcPr>
          <w:p w:rsidR="00DC5125" w:rsidRPr="002524F0" w:rsidRDefault="00DC5125" w:rsidP="00DC5125">
            <w:pPr>
              <w:contextualSpacing/>
              <w:rPr>
                <w:rFonts w:ascii="Courier New" w:hAnsi="Courier New" w:cs="Courier New"/>
              </w:rPr>
            </w:pPr>
            <w:r w:rsidRPr="002524F0">
              <w:rPr>
                <w:rFonts w:ascii="Courier New" w:hAnsi="Courier New" w:cs="Courier New"/>
              </w:rPr>
              <w:t>Type of Coverage</w:t>
            </w:r>
          </w:p>
        </w:tc>
        <w:tc>
          <w:tcPr>
            <w:tcW w:w="3640" w:type="dxa"/>
          </w:tcPr>
          <w:p w:rsidR="00DC5125" w:rsidRPr="002524F0" w:rsidRDefault="00DC5125" w:rsidP="00DC5125">
            <w:pPr>
              <w:contextualSpacing/>
              <w:rPr>
                <w:rFonts w:ascii="Courier New" w:hAnsi="Courier New" w:cs="Courier New"/>
              </w:rPr>
            </w:pPr>
            <w:r w:rsidRPr="002524F0">
              <w:rPr>
                <w:rFonts w:ascii="Courier New" w:hAnsi="Courier New" w:cs="Courier New"/>
              </w:rPr>
              <w:t>Amounts</w:t>
            </w:r>
          </w:p>
        </w:tc>
      </w:tr>
      <w:tr w:rsidR="00DC5125" w:rsidRPr="002524F0" w:rsidTr="002C7D4F">
        <w:tc>
          <w:tcPr>
            <w:tcW w:w="4496" w:type="dxa"/>
          </w:tcPr>
          <w:p w:rsidR="00DC5125" w:rsidRPr="002524F0" w:rsidRDefault="00DC5125" w:rsidP="00DC5125">
            <w:pPr>
              <w:numPr>
                <w:ilvl w:val="0"/>
                <w:numId w:val="4"/>
              </w:numPr>
              <w:contextualSpacing/>
              <w:rPr>
                <w:rFonts w:ascii="Courier New" w:hAnsi="Courier New" w:cs="Courier New"/>
              </w:rPr>
            </w:pPr>
            <w:r w:rsidRPr="002524F0">
              <w:rPr>
                <w:rFonts w:ascii="Courier New" w:hAnsi="Courier New" w:cs="Courier New"/>
              </w:rPr>
              <w:t>Employer’s Liability</w:t>
            </w:r>
          </w:p>
        </w:tc>
        <w:tc>
          <w:tcPr>
            <w:tcW w:w="3640" w:type="dxa"/>
          </w:tcPr>
          <w:p w:rsidR="00DC5125" w:rsidRPr="002524F0" w:rsidRDefault="00DC5125" w:rsidP="00DC5125">
            <w:pPr>
              <w:contextualSpacing/>
              <w:rPr>
                <w:rFonts w:ascii="Courier New" w:hAnsi="Courier New" w:cs="Courier New"/>
              </w:rPr>
            </w:pPr>
            <w:r w:rsidRPr="002524F0">
              <w:rPr>
                <w:rFonts w:ascii="Courier New" w:hAnsi="Courier New" w:cs="Courier New"/>
              </w:rPr>
              <w:t>$1,000,000 each accident/disease/policy limit</w:t>
            </w:r>
          </w:p>
        </w:tc>
      </w:tr>
      <w:tr w:rsidR="00DC5125" w:rsidRPr="002524F0" w:rsidTr="002C7D4F">
        <w:tc>
          <w:tcPr>
            <w:tcW w:w="4496" w:type="dxa"/>
          </w:tcPr>
          <w:p w:rsidR="00DC5125" w:rsidRPr="002524F0" w:rsidRDefault="00DC5125" w:rsidP="00DC5125">
            <w:pPr>
              <w:numPr>
                <w:ilvl w:val="0"/>
                <w:numId w:val="4"/>
              </w:numPr>
              <w:contextualSpacing/>
              <w:rPr>
                <w:rFonts w:ascii="Courier New" w:hAnsi="Courier New" w:cs="Courier New"/>
              </w:rPr>
            </w:pPr>
            <w:r w:rsidRPr="002524F0">
              <w:rPr>
                <w:rFonts w:ascii="Courier New" w:hAnsi="Courier New" w:cs="Courier New"/>
              </w:rPr>
              <w:t>Commercial General Liability insurance to include coverage for the following:</w:t>
            </w:r>
          </w:p>
          <w:p w:rsidR="00DC5125" w:rsidRPr="002524F0" w:rsidRDefault="00DC5125" w:rsidP="00DC5125">
            <w:pPr>
              <w:numPr>
                <w:ilvl w:val="0"/>
                <w:numId w:val="5"/>
              </w:numPr>
              <w:contextualSpacing/>
              <w:rPr>
                <w:rFonts w:ascii="Courier New" w:hAnsi="Courier New" w:cs="Courier New"/>
              </w:rPr>
            </w:pPr>
            <w:r w:rsidRPr="002524F0">
              <w:rPr>
                <w:rFonts w:ascii="Courier New" w:hAnsi="Courier New" w:cs="Courier New"/>
              </w:rPr>
              <w:t>Premises/Operations</w:t>
            </w:r>
          </w:p>
          <w:p w:rsidR="00DC5125" w:rsidRPr="002524F0" w:rsidRDefault="00DC5125" w:rsidP="00DC5125">
            <w:pPr>
              <w:numPr>
                <w:ilvl w:val="0"/>
                <w:numId w:val="5"/>
              </w:numPr>
              <w:contextualSpacing/>
              <w:rPr>
                <w:rFonts w:ascii="Courier New" w:hAnsi="Courier New" w:cs="Courier New"/>
              </w:rPr>
            </w:pPr>
            <w:r w:rsidRPr="002524F0">
              <w:rPr>
                <w:rFonts w:ascii="Courier New" w:hAnsi="Courier New" w:cs="Courier New"/>
              </w:rPr>
              <w:t>Independent Contractors</w:t>
            </w:r>
          </w:p>
          <w:p w:rsidR="00DC5125" w:rsidRPr="002524F0" w:rsidRDefault="00DC5125" w:rsidP="00DC5125">
            <w:pPr>
              <w:numPr>
                <w:ilvl w:val="0"/>
                <w:numId w:val="5"/>
              </w:numPr>
              <w:contextualSpacing/>
              <w:rPr>
                <w:rFonts w:ascii="Courier New" w:hAnsi="Courier New" w:cs="Courier New"/>
              </w:rPr>
            </w:pPr>
            <w:r w:rsidRPr="002524F0">
              <w:rPr>
                <w:rFonts w:ascii="Courier New" w:hAnsi="Courier New" w:cs="Courier New"/>
              </w:rPr>
              <w:t>Products/Complete Operations</w:t>
            </w:r>
          </w:p>
          <w:p w:rsidR="00DC5125" w:rsidRPr="002524F0" w:rsidRDefault="00DC5125" w:rsidP="00DC5125">
            <w:pPr>
              <w:numPr>
                <w:ilvl w:val="0"/>
                <w:numId w:val="5"/>
              </w:numPr>
              <w:contextualSpacing/>
              <w:rPr>
                <w:rFonts w:ascii="Courier New" w:hAnsi="Courier New" w:cs="Courier New"/>
              </w:rPr>
            </w:pPr>
            <w:r w:rsidRPr="002524F0">
              <w:rPr>
                <w:rFonts w:ascii="Courier New" w:hAnsi="Courier New" w:cs="Courier New"/>
              </w:rPr>
              <w:t>Personal and Advertising Injury</w:t>
            </w:r>
          </w:p>
          <w:p w:rsidR="00DC5125" w:rsidRPr="002524F0" w:rsidRDefault="00DC5125" w:rsidP="00DC5125">
            <w:pPr>
              <w:numPr>
                <w:ilvl w:val="0"/>
                <w:numId w:val="5"/>
              </w:numPr>
              <w:contextualSpacing/>
              <w:rPr>
                <w:rFonts w:ascii="Courier New" w:hAnsi="Courier New" w:cs="Courier New"/>
              </w:rPr>
            </w:pPr>
            <w:r w:rsidRPr="002524F0">
              <w:rPr>
                <w:rFonts w:ascii="Courier New" w:hAnsi="Courier New" w:cs="Courier New"/>
              </w:rPr>
              <w:t>Contractual Liability</w:t>
            </w:r>
          </w:p>
          <w:p w:rsidR="00DC5125" w:rsidRPr="002524F0" w:rsidRDefault="00DC5125" w:rsidP="00DC5125">
            <w:pPr>
              <w:numPr>
                <w:ilvl w:val="0"/>
                <w:numId w:val="5"/>
              </w:numPr>
              <w:contextualSpacing/>
              <w:rPr>
                <w:rFonts w:ascii="Courier New" w:hAnsi="Courier New" w:cs="Courier New"/>
              </w:rPr>
            </w:pPr>
            <w:r w:rsidRPr="002524F0">
              <w:rPr>
                <w:rFonts w:ascii="Courier New" w:hAnsi="Courier New" w:cs="Courier New"/>
              </w:rPr>
              <w:t>Property damage, to include Fire Legal Liability</w:t>
            </w:r>
          </w:p>
          <w:p w:rsidR="00DC5125" w:rsidRPr="002524F0" w:rsidRDefault="00DC5125" w:rsidP="00DC5125">
            <w:pPr>
              <w:ind w:left="720"/>
              <w:contextualSpacing/>
              <w:rPr>
                <w:rFonts w:ascii="Courier New" w:hAnsi="Courier New" w:cs="Courier New"/>
              </w:rPr>
            </w:pPr>
          </w:p>
        </w:tc>
        <w:tc>
          <w:tcPr>
            <w:tcW w:w="3640" w:type="dxa"/>
          </w:tcPr>
          <w:p w:rsidR="00DC5125" w:rsidRPr="002524F0" w:rsidRDefault="00DC5125" w:rsidP="00DC5125">
            <w:pPr>
              <w:contextualSpacing/>
              <w:rPr>
                <w:rFonts w:ascii="Courier New" w:hAnsi="Courier New" w:cs="Courier New"/>
              </w:rPr>
            </w:pPr>
            <w:r w:rsidRPr="002524F0">
              <w:rPr>
                <w:rFonts w:ascii="Courier New" w:hAnsi="Courier New" w:cs="Courier New"/>
              </w:rPr>
              <w:t>Combined Single Limit for Bodily Injury and Property Damage of $1,000,000 per occurrence and General Aggregate limit of $2,000,000</w:t>
            </w:r>
          </w:p>
          <w:p w:rsidR="00DC5125" w:rsidRPr="002524F0" w:rsidRDefault="00DC5125" w:rsidP="00DC5125">
            <w:pPr>
              <w:contextualSpacing/>
              <w:rPr>
                <w:rFonts w:ascii="Courier New" w:hAnsi="Courier New" w:cs="Courier New"/>
              </w:rPr>
            </w:pPr>
          </w:p>
          <w:p w:rsidR="00DC5125" w:rsidRPr="002524F0" w:rsidRDefault="00DC5125" w:rsidP="00DC5125">
            <w:pPr>
              <w:contextualSpacing/>
              <w:rPr>
                <w:rFonts w:ascii="Courier New" w:hAnsi="Courier New" w:cs="Courier New"/>
              </w:rPr>
            </w:pPr>
          </w:p>
        </w:tc>
      </w:tr>
      <w:tr w:rsidR="00DC5125" w:rsidRPr="002524F0" w:rsidTr="002C7D4F">
        <w:tc>
          <w:tcPr>
            <w:tcW w:w="4496" w:type="dxa"/>
          </w:tcPr>
          <w:p w:rsidR="00DC5125" w:rsidRPr="002524F0" w:rsidRDefault="00DC5125" w:rsidP="00DC5125">
            <w:pPr>
              <w:numPr>
                <w:ilvl w:val="0"/>
                <w:numId w:val="4"/>
              </w:numPr>
              <w:contextualSpacing/>
              <w:rPr>
                <w:rFonts w:ascii="Courier New" w:hAnsi="Courier New" w:cs="Courier New"/>
              </w:rPr>
            </w:pPr>
            <w:r w:rsidRPr="002524F0">
              <w:rPr>
                <w:rFonts w:ascii="Courier New" w:hAnsi="Courier New" w:cs="Courier New"/>
              </w:rPr>
              <w:t>Commercial Automobile Liability</w:t>
            </w:r>
          </w:p>
          <w:p w:rsidR="00DC5125" w:rsidRPr="002524F0" w:rsidRDefault="00DC5125" w:rsidP="00DC5125">
            <w:pPr>
              <w:numPr>
                <w:ilvl w:val="0"/>
                <w:numId w:val="6"/>
              </w:numPr>
              <w:contextualSpacing/>
              <w:rPr>
                <w:rFonts w:ascii="Courier New" w:hAnsi="Courier New" w:cs="Courier New"/>
              </w:rPr>
            </w:pPr>
            <w:r w:rsidRPr="002524F0">
              <w:rPr>
                <w:rFonts w:ascii="Courier New" w:hAnsi="Courier New" w:cs="Courier New"/>
              </w:rPr>
              <w:t>Owned/Leased Vehicles</w:t>
            </w:r>
          </w:p>
          <w:p w:rsidR="00DC5125" w:rsidRPr="002524F0" w:rsidRDefault="00DC5125" w:rsidP="00DC5125">
            <w:pPr>
              <w:numPr>
                <w:ilvl w:val="0"/>
                <w:numId w:val="6"/>
              </w:numPr>
              <w:contextualSpacing/>
              <w:rPr>
                <w:rFonts w:ascii="Courier New" w:hAnsi="Courier New" w:cs="Courier New"/>
              </w:rPr>
            </w:pPr>
            <w:r w:rsidRPr="002524F0">
              <w:rPr>
                <w:rFonts w:ascii="Courier New" w:hAnsi="Courier New" w:cs="Courier New"/>
              </w:rPr>
              <w:t>Non-Owned Vehicles</w:t>
            </w:r>
          </w:p>
          <w:p w:rsidR="00DC5125" w:rsidRPr="002524F0" w:rsidRDefault="00DC5125" w:rsidP="00DC5125">
            <w:pPr>
              <w:ind w:left="720"/>
              <w:contextualSpacing/>
              <w:rPr>
                <w:rFonts w:ascii="Courier New" w:hAnsi="Courier New" w:cs="Courier New"/>
              </w:rPr>
            </w:pPr>
            <w:r w:rsidRPr="002524F0">
              <w:rPr>
                <w:rFonts w:ascii="Courier New" w:hAnsi="Courier New" w:cs="Courier New"/>
              </w:rPr>
              <w:t>Hired Vehicles</w:t>
            </w:r>
          </w:p>
        </w:tc>
        <w:tc>
          <w:tcPr>
            <w:tcW w:w="3640" w:type="dxa"/>
          </w:tcPr>
          <w:p w:rsidR="00DC5125" w:rsidRPr="002524F0" w:rsidRDefault="00DC5125" w:rsidP="00DC5125">
            <w:pPr>
              <w:contextualSpacing/>
              <w:rPr>
                <w:rFonts w:ascii="Courier New" w:hAnsi="Courier New" w:cs="Courier New"/>
              </w:rPr>
            </w:pPr>
            <w:r w:rsidRPr="002524F0">
              <w:rPr>
                <w:rFonts w:ascii="Courier New" w:hAnsi="Courier New" w:cs="Courier New"/>
              </w:rPr>
              <w:t>Combined Single Limit for Bodily Injury and Property Damage of $1,000,000 per accident.</w:t>
            </w:r>
          </w:p>
        </w:tc>
      </w:tr>
      <w:tr w:rsidR="00D70270" w:rsidRPr="002524F0" w:rsidTr="002C7D4F">
        <w:tc>
          <w:tcPr>
            <w:tcW w:w="4496" w:type="dxa"/>
          </w:tcPr>
          <w:p w:rsidR="00D70270" w:rsidRPr="002524F0" w:rsidRDefault="00D70270" w:rsidP="00DC5125">
            <w:pPr>
              <w:numPr>
                <w:ilvl w:val="0"/>
                <w:numId w:val="4"/>
              </w:numPr>
              <w:contextualSpacing/>
              <w:rPr>
                <w:rFonts w:ascii="Courier New" w:hAnsi="Courier New" w:cs="Courier New"/>
              </w:rPr>
            </w:pPr>
            <w:r>
              <w:rPr>
                <w:rFonts w:ascii="Courier New" w:hAnsi="Courier New" w:cs="Courier New"/>
              </w:rPr>
              <w:t>Excess Liability</w:t>
            </w:r>
          </w:p>
        </w:tc>
        <w:tc>
          <w:tcPr>
            <w:tcW w:w="3640" w:type="dxa"/>
          </w:tcPr>
          <w:p w:rsidR="00D70270" w:rsidRPr="002524F0" w:rsidRDefault="00D70270" w:rsidP="00DC5125">
            <w:pPr>
              <w:contextualSpacing/>
              <w:rPr>
                <w:rFonts w:ascii="Courier New" w:hAnsi="Courier New" w:cs="Courier New"/>
              </w:rPr>
            </w:pPr>
            <w:r>
              <w:rPr>
                <w:rFonts w:ascii="Courier New" w:hAnsi="Courier New" w:cs="Courier New"/>
              </w:rPr>
              <w:t>Excess Liability coverage shall be maintained over the required Employer’s Liability, Commercial General Liability and Commercial Automobile Liability policies in an amount not less than $5,000,000.00.</w:t>
            </w:r>
          </w:p>
        </w:tc>
      </w:tr>
    </w:tbl>
    <w:p w:rsidR="00DC5125" w:rsidRPr="002524F0" w:rsidRDefault="00DC5125" w:rsidP="001F4399">
      <w:pPr>
        <w:rPr>
          <w:rFonts w:ascii="Courier New" w:hAnsi="Courier New" w:cs="Courier New"/>
        </w:rPr>
      </w:pPr>
    </w:p>
    <w:p w:rsidR="001F4399" w:rsidRPr="002524F0" w:rsidRDefault="001F4399" w:rsidP="001F4399">
      <w:pPr>
        <w:rPr>
          <w:rFonts w:ascii="Courier New" w:hAnsi="Courier New" w:cs="Courier New"/>
        </w:rPr>
      </w:pPr>
      <w:r w:rsidRPr="002524F0">
        <w:rPr>
          <w:rFonts w:ascii="Courier New" w:hAnsi="Courier New" w:cs="Courier New"/>
        </w:rPr>
        <w:t>d.</w:t>
      </w:r>
      <w:r w:rsidRPr="002524F0">
        <w:rPr>
          <w:rFonts w:ascii="Courier New" w:hAnsi="Courier New" w:cs="Courier New"/>
        </w:rPr>
        <w:tab/>
        <w:t>The Licensee agrees that with respect to the above required insurance, all insurance policies are to contain or be endorsed to contain the following provisions.</w:t>
      </w:r>
    </w:p>
    <w:p w:rsidR="001F4399" w:rsidRPr="002524F0" w:rsidRDefault="00DC5125" w:rsidP="00DC5125">
      <w:pPr>
        <w:ind w:firstLine="720"/>
        <w:rPr>
          <w:rFonts w:ascii="Courier New" w:hAnsi="Courier New" w:cs="Courier New"/>
        </w:rPr>
      </w:pPr>
      <w:proofErr w:type="spellStart"/>
      <w:r w:rsidRPr="002524F0">
        <w:rPr>
          <w:rFonts w:ascii="Courier New" w:hAnsi="Courier New" w:cs="Courier New"/>
        </w:rPr>
        <w:t>i</w:t>
      </w:r>
      <w:proofErr w:type="spellEnd"/>
      <w:r w:rsidRPr="002524F0">
        <w:rPr>
          <w:rFonts w:ascii="Courier New" w:hAnsi="Courier New" w:cs="Courier New"/>
        </w:rPr>
        <w:t>.</w:t>
      </w:r>
      <w:r w:rsidRPr="002524F0">
        <w:rPr>
          <w:rFonts w:ascii="Courier New" w:hAnsi="Courier New" w:cs="Courier New"/>
        </w:rPr>
        <w:tab/>
        <w:t>Include the Township</w:t>
      </w:r>
      <w:r w:rsidR="001F4399" w:rsidRPr="002524F0">
        <w:rPr>
          <w:rFonts w:ascii="Courier New" w:hAnsi="Courier New" w:cs="Courier New"/>
        </w:rPr>
        <w:t>, its officials, employees, and volunteers as additional insured as their int</w:t>
      </w:r>
      <w:r w:rsidRPr="002524F0">
        <w:rPr>
          <w:rFonts w:ascii="Courier New" w:hAnsi="Courier New" w:cs="Courier New"/>
        </w:rPr>
        <w:t xml:space="preserve">erests may appear under this ROW Agreement </w:t>
      </w:r>
      <w:r w:rsidR="001F4399" w:rsidRPr="002524F0">
        <w:rPr>
          <w:rFonts w:ascii="Courier New" w:hAnsi="Courier New" w:cs="Courier New"/>
        </w:rPr>
        <w:t xml:space="preserve"> on the general liability and automobile liability policies</w:t>
      </w:r>
      <w:r w:rsidR="00B41A71">
        <w:rPr>
          <w:rFonts w:ascii="Courier New" w:hAnsi="Courier New" w:cs="Courier New"/>
        </w:rPr>
        <w:t xml:space="preserve"> for both ongoing and completed operations</w:t>
      </w:r>
      <w:r w:rsidR="001F4399" w:rsidRPr="002524F0">
        <w:rPr>
          <w:rFonts w:ascii="Courier New" w:hAnsi="Courier New" w:cs="Courier New"/>
        </w:rPr>
        <w:t>. A blanket insured endorsement will be attached to the certificate of insurance;</w:t>
      </w:r>
    </w:p>
    <w:p w:rsidR="001F4399" w:rsidRPr="002524F0" w:rsidRDefault="001F4399" w:rsidP="00DC5125">
      <w:pPr>
        <w:ind w:firstLine="720"/>
        <w:rPr>
          <w:rFonts w:ascii="Courier New" w:hAnsi="Courier New" w:cs="Courier New"/>
        </w:rPr>
      </w:pPr>
      <w:r w:rsidRPr="002524F0">
        <w:rPr>
          <w:rFonts w:ascii="Courier New" w:hAnsi="Courier New" w:cs="Courier New"/>
        </w:rPr>
        <w:t>ii.</w:t>
      </w:r>
      <w:r w:rsidRPr="002524F0">
        <w:rPr>
          <w:rFonts w:ascii="Courier New" w:hAnsi="Courier New" w:cs="Courier New"/>
        </w:rPr>
        <w:tab/>
      </w:r>
      <w:r w:rsidR="00B41A71">
        <w:rPr>
          <w:rFonts w:ascii="Courier New" w:hAnsi="Courier New" w:cs="Courier New"/>
        </w:rPr>
        <w:t>General, automobile, and excess liability policies</w:t>
      </w:r>
      <w:r w:rsidRPr="002524F0">
        <w:rPr>
          <w:rFonts w:ascii="Courier New" w:hAnsi="Courier New" w:cs="Courier New"/>
        </w:rPr>
        <w:t xml:space="preserve"> will provide a waiver of sub</w:t>
      </w:r>
      <w:r w:rsidR="00DC5125" w:rsidRPr="002524F0">
        <w:rPr>
          <w:rFonts w:ascii="Courier New" w:hAnsi="Courier New" w:cs="Courier New"/>
        </w:rPr>
        <w:t xml:space="preserve">rogation in favor of </w:t>
      </w:r>
      <w:r w:rsidR="00B41A71" w:rsidRPr="002524F0">
        <w:rPr>
          <w:rFonts w:ascii="Courier New" w:hAnsi="Courier New" w:cs="Courier New"/>
        </w:rPr>
        <w:t>the Township</w:t>
      </w:r>
      <w:r w:rsidRPr="002524F0">
        <w:rPr>
          <w:rFonts w:ascii="Courier New" w:hAnsi="Courier New" w:cs="Courier New"/>
        </w:rPr>
        <w:t>;</w:t>
      </w:r>
      <w:r w:rsidR="00DC5125" w:rsidRPr="002524F0">
        <w:rPr>
          <w:rFonts w:ascii="Courier New" w:hAnsi="Courier New" w:cs="Courier New"/>
        </w:rPr>
        <w:t xml:space="preserve"> and</w:t>
      </w:r>
    </w:p>
    <w:p w:rsidR="001F4399" w:rsidRPr="002524F0" w:rsidRDefault="001F4399" w:rsidP="00DC5125">
      <w:pPr>
        <w:ind w:firstLine="720"/>
        <w:rPr>
          <w:rFonts w:ascii="Courier New" w:hAnsi="Courier New" w:cs="Courier New"/>
        </w:rPr>
      </w:pPr>
      <w:r w:rsidRPr="002524F0">
        <w:rPr>
          <w:rFonts w:ascii="Courier New" w:hAnsi="Courier New" w:cs="Courier New"/>
        </w:rPr>
        <w:t>iii.</w:t>
      </w:r>
      <w:r w:rsidRPr="002524F0">
        <w:rPr>
          <w:rFonts w:ascii="Courier New" w:hAnsi="Courier New" w:cs="Courier New"/>
        </w:rPr>
        <w:tab/>
        <w:t>Upon receipt of n</w:t>
      </w:r>
      <w:r w:rsidR="00DC5125" w:rsidRPr="002524F0">
        <w:rPr>
          <w:rFonts w:ascii="Courier New" w:hAnsi="Courier New" w:cs="Courier New"/>
        </w:rPr>
        <w:t xml:space="preserve">otice from its insurer, the </w:t>
      </w:r>
      <w:r w:rsidR="008E609D" w:rsidRPr="002524F0">
        <w:rPr>
          <w:rFonts w:ascii="Courier New" w:hAnsi="Courier New" w:cs="Courier New"/>
        </w:rPr>
        <w:t>Licensee</w:t>
      </w:r>
      <w:r w:rsidR="00DC5125" w:rsidRPr="002524F0">
        <w:rPr>
          <w:rFonts w:ascii="Courier New" w:hAnsi="Courier New" w:cs="Courier New"/>
        </w:rPr>
        <w:t xml:space="preserve"> will</w:t>
      </w:r>
      <w:r w:rsidRPr="002524F0">
        <w:rPr>
          <w:rFonts w:ascii="Courier New" w:hAnsi="Courier New" w:cs="Courier New"/>
        </w:rPr>
        <w:t xml:space="preserve"> endeavor to provide </w:t>
      </w:r>
      <w:r w:rsidR="008E609D" w:rsidRPr="002524F0">
        <w:rPr>
          <w:rFonts w:ascii="Courier New" w:hAnsi="Courier New" w:cs="Courier New"/>
        </w:rPr>
        <w:t>Licensor</w:t>
      </w:r>
      <w:r w:rsidRPr="002524F0">
        <w:rPr>
          <w:rFonts w:ascii="Courier New" w:hAnsi="Courier New" w:cs="Courier New"/>
        </w:rPr>
        <w:t xml:space="preserve"> with thirty</w:t>
      </w:r>
      <w:r w:rsidR="00C5566F" w:rsidRPr="002524F0">
        <w:rPr>
          <w:rFonts w:ascii="Courier New" w:hAnsi="Courier New" w:cs="Courier New"/>
        </w:rPr>
        <w:t xml:space="preserve"> </w:t>
      </w:r>
      <w:r w:rsidR="00DC5125" w:rsidRPr="002524F0">
        <w:rPr>
          <w:rFonts w:ascii="Courier New" w:hAnsi="Courier New" w:cs="Courier New"/>
        </w:rPr>
        <w:t>(30</w:t>
      </w:r>
      <w:r w:rsidR="00B41A71" w:rsidRPr="002524F0">
        <w:rPr>
          <w:rFonts w:ascii="Courier New" w:hAnsi="Courier New" w:cs="Courier New"/>
        </w:rPr>
        <w:t>) days</w:t>
      </w:r>
      <w:r w:rsidRPr="002524F0">
        <w:rPr>
          <w:rFonts w:ascii="Courier New" w:hAnsi="Courier New" w:cs="Courier New"/>
        </w:rPr>
        <w:t xml:space="preserve"> prior written notice of cancellation.</w:t>
      </w:r>
    </w:p>
    <w:p w:rsidR="001F4399" w:rsidRPr="002524F0" w:rsidRDefault="001F4399" w:rsidP="001F4399">
      <w:pPr>
        <w:rPr>
          <w:rFonts w:ascii="Courier New" w:hAnsi="Courier New" w:cs="Courier New"/>
        </w:rPr>
      </w:pPr>
      <w:r w:rsidRPr="002524F0">
        <w:rPr>
          <w:rFonts w:ascii="Courier New" w:hAnsi="Courier New" w:cs="Courier New"/>
        </w:rPr>
        <w:t>e.   Within thirty (30) calendar days of a suspension, cancellation or non-renewal of coverage, the Licensee shall provide a replacement Certificate of Insurance and applic</w:t>
      </w:r>
      <w:r w:rsidR="00DC5125" w:rsidRPr="002524F0">
        <w:rPr>
          <w:rFonts w:ascii="Courier New" w:hAnsi="Courier New" w:cs="Courier New"/>
        </w:rPr>
        <w:t>able endorsements to the Township. The Township</w:t>
      </w:r>
      <w:r w:rsidRPr="002524F0">
        <w:rPr>
          <w:rFonts w:ascii="Courier New" w:hAnsi="Courier New" w:cs="Courier New"/>
        </w:rPr>
        <w:t xml:space="preserve"> shall have the option to suspend the Licensee’s agreement. Failure to provide and maintain the required insurance shall constitu</w:t>
      </w:r>
      <w:r w:rsidR="00DC5125" w:rsidRPr="002524F0">
        <w:rPr>
          <w:rFonts w:ascii="Courier New" w:hAnsi="Courier New" w:cs="Courier New"/>
        </w:rPr>
        <w:t>te a material breach of this ROW Agreement</w:t>
      </w:r>
      <w:r w:rsidRPr="002524F0">
        <w:rPr>
          <w:rFonts w:ascii="Courier New" w:hAnsi="Courier New" w:cs="Courier New"/>
        </w:rPr>
        <w:t>.</w:t>
      </w:r>
    </w:p>
    <w:p w:rsidR="001F4399" w:rsidRPr="002524F0" w:rsidRDefault="001F4399" w:rsidP="001F4399">
      <w:pPr>
        <w:rPr>
          <w:rFonts w:ascii="Courier New" w:hAnsi="Courier New" w:cs="Courier New"/>
        </w:rPr>
      </w:pPr>
      <w:r w:rsidRPr="002524F0">
        <w:rPr>
          <w:rFonts w:ascii="Courier New" w:hAnsi="Courier New" w:cs="Courier New"/>
        </w:rPr>
        <w:t>f. In addition t</w:t>
      </w:r>
      <w:r w:rsidR="00DC5125" w:rsidRPr="002524F0">
        <w:rPr>
          <w:rFonts w:ascii="Courier New" w:hAnsi="Courier New" w:cs="Courier New"/>
        </w:rPr>
        <w:t xml:space="preserve">o any other remedies the Township </w:t>
      </w:r>
      <w:r w:rsidRPr="002524F0">
        <w:rPr>
          <w:rFonts w:ascii="Courier New" w:hAnsi="Courier New" w:cs="Courier New"/>
        </w:rPr>
        <w:t xml:space="preserve"> may have upon the Licensee’s failure to provide and maintain any insurance or policy endorsements to the extent and within the t</w:t>
      </w:r>
      <w:r w:rsidR="00DC5125" w:rsidRPr="002524F0">
        <w:rPr>
          <w:rFonts w:ascii="Courier New" w:hAnsi="Courier New" w:cs="Courier New"/>
        </w:rPr>
        <w:t>ime herein required, the Township</w:t>
      </w:r>
      <w:r w:rsidRPr="002524F0">
        <w:rPr>
          <w:rFonts w:ascii="Courier New" w:hAnsi="Courier New" w:cs="Courier New"/>
        </w:rPr>
        <w:t xml:space="preserve"> shall have the right to order the Licensee to stop work hereunder until the Licensee demonstrates compliance with the requirements thereof.</w:t>
      </w:r>
    </w:p>
    <w:p w:rsidR="001F4399" w:rsidRPr="002524F0" w:rsidRDefault="001F4399" w:rsidP="001F4399">
      <w:pPr>
        <w:rPr>
          <w:rFonts w:ascii="Courier New" w:hAnsi="Courier New" w:cs="Courier New"/>
        </w:rPr>
      </w:pPr>
      <w:r w:rsidRPr="002524F0">
        <w:rPr>
          <w:rFonts w:ascii="Courier New" w:hAnsi="Courier New" w:cs="Courier New"/>
        </w:rPr>
        <w:t>g. Nothing herein contained shall be construed as limiting in any way the extent to with the Licensee may be held responsible for payments of damages to persons or property resulting from the Licensee’s or its subcontractor’s performance of the work covered under this Licensee agreement.</w:t>
      </w:r>
    </w:p>
    <w:p w:rsidR="001F4399" w:rsidRPr="002524F0" w:rsidRDefault="001F4399" w:rsidP="001F4399">
      <w:pPr>
        <w:rPr>
          <w:rFonts w:ascii="Courier New" w:hAnsi="Courier New" w:cs="Courier New"/>
        </w:rPr>
      </w:pPr>
      <w:r w:rsidRPr="002524F0">
        <w:rPr>
          <w:rFonts w:ascii="Courier New" w:hAnsi="Courier New" w:cs="Courier New"/>
        </w:rPr>
        <w:t>h. It is agreed that the Licensee’s insurance shall be deemed primary and non-contributory with respect to any insurance or self-</w:t>
      </w:r>
      <w:r w:rsidR="00DC5125" w:rsidRPr="002524F0">
        <w:rPr>
          <w:rFonts w:ascii="Courier New" w:hAnsi="Courier New" w:cs="Courier New"/>
        </w:rPr>
        <w:t xml:space="preserve">insurance carried by the </w:t>
      </w:r>
      <w:r w:rsidR="00470DCB" w:rsidRPr="002524F0">
        <w:rPr>
          <w:rFonts w:ascii="Courier New" w:hAnsi="Courier New" w:cs="Courier New"/>
        </w:rPr>
        <w:t>Township for</w:t>
      </w:r>
      <w:r w:rsidRPr="002524F0">
        <w:rPr>
          <w:rFonts w:ascii="Courier New" w:hAnsi="Courier New" w:cs="Courier New"/>
        </w:rPr>
        <w:t xml:space="preserve"> liability arising </w:t>
      </w:r>
      <w:r w:rsidR="00DC5125" w:rsidRPr="002524F0">
        <w:rPr>
          <w:rFonts w:ascii="Courier New" w:hAnsi="Courier New" w:cs="Courier New"/>
        </w:rPr>
        <w:t>out of operations under this ROW Agreement</w:t>
      </w:r>
      <w:r w:rsidRPr="002524F0">
        <w:rPr>
          <w:rFonts w:ascii="Courier New" w:hAnsi="Courier New" w:cs="Courier New"/>
        </w:rPr>
        <w:t>.</w:t>
      </w:r>
    </w:p>
    <w:p w:rsidR="001F4399" w:rsidRPr="002524F0" w:rsidRDefault="001F4399" w:rsidP="001F4399">
      <w:pPr>
        <w:rPr>
          <w:rFonts w:ascii="Courier New" w:hAnsi="Courier New" w:cs="Courier New"/>
        </w:rPr>
      </w:pPr>
      <w:proofErr w:type="spellStart"/>
      <w:r w:rsidRPr="002524F0">
        <w:rPr>
          <w:rFonts w:ascii="Courier New" w:hAnsi="Courier New" w:cs="Courier New"/>
        </w:rPr>
        <w:t>i</w:t>
      </w:r>
      <w:proofErr w:type="spellEnd"/>
      <w:r w:rsidRPr="002524F0">
        <w:rPr>
          <w:rFonts w:ascii="Courier New" w:hAnsi="Courier New" w:cs="Courier New"/>
        </w:rPr>
        <w:t>.  It is understood and agreed that the insurance required is in addition to and separate from any other obliga</w:t>
      </w:r>
      <w:r w:rsidR="00DC5125" w:rsidRPr="002524F0">
        <w:rPr>
          <w:rFonts w:ascii="Courier New" w:hAnsi="Courier New" w:cs="Courier New"/>
        </w:rPr>
        <w:t xml:space="preserve">tion contained in this ROW </w:t>
      </w:r>
      <w:r w:rsidRPr="002524F0">
        <w:rPr>
          <w:rFonts w:ascii="Courier New" w:hAnsi="Courier New" w:cs="Courier New"/>
        </w:rPr>
        <w:t>agreement.</w:t>
      </w:r>
    </w:p>
    <w:p w:rsidR="001F4399" w:rsidRPr="002524F0" w:rsidRDefault="001F4399" w:rsidP="001F4399">
      <w:pPr>
        <w:rPr>
          <w:rFonts w:ascii="Courier New" w:hAnsi="Courier New" w:cs="Courier New"/>
        </w:rPr>
      </w:pPr>
      <w:r w:rsidRPr="002524F0">
        <w:rPr>
          <w:rFonts w:ascii="Courier New" w:hAnsi="Courier New" w:cs="Courier New"/>
        </w:rPr>
        <w:t>j. The Licensee and any subcontractors are responsible for all damages to their own equipment and/or property.</w:t>
      </w:r>
    </w:p>
    <w:p w:rsidR="001F4399" w:rsidRPr="002524F0" w:rsidRDefault="001F4399" w:rsidP="001F4399">
      <w:pPr>
        <w:rPr>
          <w:rFonts w:ascii="Courier New" w:hAnsi="Courier New" w:cs="Courier New"/>
        </w:rPr>
      </w:pPr>
    </w:p>
    <w:p w:rsidR="005C510E" w:rsidRPr="002524F0" w:rsidRDefault="00CA6293">
      <w:pPr>
        <w:rPr>
          <w:rFonts w:ascii="Courier New" w:hAnsi="Courier New" w:cs="Courier New"/>
          <w:b/>
        </w:rPr>
      </w:pPr>
      <w:r w:rsidRPr="002524F0">
        <w:rPr>
          <w:rFonts w:ascii="Courier New" w:hAnsi="Courier New" w:cs="Courier New"/>
          <w:b/>
        </w:rPr>
        <w:t>XI</w:t>
      </w:r>
      <w:r w:rsidR="008E609D" w:rsidRPr="002524F0">
        <w:rPr>
          <w:rFonts w:ascii="Courier New" w:hAnsi="Courier New" w:cs="Courier New"/>
          <w:b/>
        </w:rPr>
        <w:t>I</w:t>
      </w:r>
      <w:r w:rsidRPr="002524F0">
        <w:rPr>
          <w:rFonts w:ascii="Courier New" w:hAnsi="Courier New" w:cs="Courier New"/>
          <w:b/>
        </w:rPr>
        <w:t>I</w:t>
      </w:r>
      <w:r w:rsidR="005C510E" w:rsidRPr="002524F0">
        <w:rPr>
          <w:rFonts w:ascii="Courier New" w:hAnsi="Courier New" w:cs="Courier New"/>
          <w:b/>
        </w:rPr>
        <w:t>. Future Contingency</w:t>
      </w:r>
    </w:p>
    <w:p w:rsidR="00DC5125" w:rsidRPr="002524F0" w:rsidRDefault="00DC5125" w:rsidP="00DC5125">
      <w:pPr>
        <w:rPr>
          <w:rFonts w:ascii="Courier New" w:hAnsi="Courier New" w:cs="Courier New"/>
        </w:rPr>
      </w:pPr>
      <w:r w:rsidRPr="002524F0">
        <w:rPr>
          <w:rFonts w:ascii="Courier New" w:hAnsi="Courier New" w:cs="Courier New"/>
        </w:rPr>
        <w:t>a.</w:t>
      </w:r>
      <w:r w:rsidRPr="002524F0">
        <w:rPr>
          <w:rFonts w:ascii="Courier New" w:hAnsi="Courier New" w:cs="Courier New"/>
        </w:rPr>
        <w:tab/>
        <w:t>Renegotiation for Incapacity of Contract- Notwithstanding anything contained in this ROW Agreement  to the contrary, in the event that this ROW Agreement, in whole or in part, is declared or determined by a judicial, administrative or legislative authority exercising its jurisdiction to be excessive, unrecoverable, unenforceable, void, unlawful, or otherwise inapplicable, the Licensee and Township shall meet and negotiate an amended ROW Agreement  that is in compliance with the authority’s decision or enactment.</w:t>
      </w:r>
    </w:p>
    <w:p w:rsidR="00DC5125" w:rsidRPr="002524F0" w:rsidRDefault="00004550" w:rsidP="00DC5125">
      <w:pPr>
        <w:rPr>
          <w:rFonts w:ascii="Courier New" w:hAnsi="Courier New" w:cs="Courier New"/>
        </w:rPr>
      </w:pPr>
      <w:r w:rsidRPr="002524F0">
        <w:rPr>
          <w:rFonts w:ascii="Courier New" w:hAnsi="Courier New" w:cs="Courier New"/>
        </w:rPr>
        <w:t>b.</w:t>
      </w:r>
      <w:r w:rsidRPr="002524F0">
        <w:rPr>
          <w:rFonts w:ascii="Courier New" w:hAnsi="Courier New" w:cs="Courier New"/>
        </w:rPr>
        <w:tab/>
        <w:t>If the Township</w:t>
      </w:r>
      <w:r w:rsidR="00DC5125" w:rsidRPr="002524F0">
        <w:rPr>
          <w:rFonts w:ascii="Courier New" w:hAnsi="Courier New" w:cs="Courier New"/>
        </w:rPr>
        <w:t xml:space="preserve"> and Licensee are unable to negotiate a new </w:t>
      </w:r>
      <w:r w:rsidR="00AA5BA1" w:rsidRPr="002524F0">
        <w:rPr>
          <w:rFonts w:ascii="Courier New" w:hAnsi="Courier New" w:cs="Courier New"/>
        </w:rPr>
        <w:t xml:space="preserve">ROW Agreement </w:t>
      </w:r>
      <w:r w:rsidR="00DC5125" w:rsidRPr="002524F0">
        <w:rPr>
          <w:rFonts w:ascii="Courier New" w:hAnsi="Courier New" w:cs="Courier New"/>
        </w:rPr>
        <w:t xml:space="preserve"> within twelve (12) months of a determination by a judicial, administrative or legislative authority exercising its jurisdiction that the </w:t>
      </w:r>
      <w:r w:rsidR="00C63966" w:rsidRPr="002524F0">
        <w:rPr>
          <w:rFonts w:ascii="Courier New" w:hAnsi="Courier New" w:cs="Courier New"/>
        </w:rPr>
        <w:t xml:space="preserve">current ROW Agreement  is </w:t>
      </w:r>
      <w:r w:rsidR="00DC5125" w:rsidRPr="002524F0">
        <w:rPr>
          <w:rFonts w:ascii="Courier New" w:hAnsi="Courier New" w:cs="Courier New"/>
        </w:rPr>
        <w:t xml:space="preserve"> excessive, unrecoverable, unenforceable, void, unlawful,</w:t>
      </w:r>
      <w:r w:rsidR="00AA5BA1" w:rsidRPr="002524F0">
        <w:rPr>
          <w:rFonts w:ascii="Courier New" w:hAnsi="Courier New" w:cs="Courier New"/>
        </w:rPr>
        <w:t xml:space="preserve"> or otherwise inapplicable, this R</w:t>
      </w:r>
      <w:r w:rsidR="00C63966" w:rsidRPr="002524F0">
        <w:rPr>
          <w:rFonts w:ascii="Courier New" w:hAnsi="Courier New" w:cs="Courier New"/>
        </w:rPr>
        <w:t>OW</w:t>
      </w:r>
      <w:r w:rsidR="00AA5BA1" w:rsidRPr="002524F0">
        <w:rPr>
          <w:rFonts w:ascii="Courier New" w:hAnsi="Courier New" w:cs="Courier New"/>
        </w:rPr>
        <w:t xml:space="preserve"> Agreement shall be deemed expired.</w:t>
      </w:r>
    </w:p>
    <w:p w:rsidR="005C510E" w:rsidRPr="002524F0" w:rsidRDefault="005C510E">
      <w:pPr>
        <w:rPr>
          <w:rFonts w:ascii="Courier New" w:hAnsi="Courier New" w:cs="Courier New"/>
          <w:b/>
        </w:rPr>
      </w:pPr>
      <w:r w:rsidRPr="002524F0">
        <w:rPr>
          <w:rFonts w:ascii="Courier New" w:hAnsi="Courier New" w:cs="Courier New"/>
          <w:b/>
        </w:rPr>
        <w:t>X</w:t>
      </w:r>
      <w:r w:rsidR="00CA6293" w:rsidRPr="002524F0">
        <w:rPr>
          <w:rFonts w:ascii="Courier New" w:hAnsi="Courier New" w:cs="Courier New"/>
          <w:b/>
        </w:rPr>
        <w:t>I</w:t>
      </w:r>
      <w:r w:rsidRPr="002524F0">
        <w:rPr>
          <w:rFonts w:ascii="Courier New" w:hAnsi="Courier New" w:cs="Courier New"/>
          <w:b/>
        </w:rPr>
        <w:t>V. Governing Law, Jurisdiction and Venue</w:t>
      </w:r>
    </w:p>
    <w:p w:rsidR="00004550" w:rsidRPr="002524F0" w:rsidRDefault="00004550" w:rsidP="00004550">
      <w:pPr>
        <w:rPr>
          <w:rFonts w:ascii="Courier New" w:hAnsi="Courier New" w:cs="Courier New"/>
        </w:rPr>
      </w:pPr>
      <w:r w:rsidRPr="002524F0">
        <w:rPr>
          <w:rFonts w:ascii="Courier New" w:hAnsi="Courier New" w:cs="Courier New"/>
        </w:rPr>
        <w:t>a.</w:t>
      </w:r>
      <w:r w:rsidRPr="002524F0">
        <w:rPr>
          <w:rFonts w:ascii="Courier New" w:hAnsi="Courier New" w:cs="Courier New"/>
        </w:rPr>
        <w:tab/>
        <w:t xml:space="preserve">Governing Law- This ROW Agreement is passed in accordance with the constitutions, statutes, ordinances, and regulations of the United States, the State of New Jersey, and the Township of </w:t>
      </w:r>
      <w:r w:rsidR="002524F0" w:rsidRPr="002524F0">
        <w:rPr>
          <w:rFonts w:ascii="Courier New" w:hAnsi="Courier New" w:cs="Courier New"/>
        </w:rPr>
        <w:t>Bernards</w:t>
      </w:r>
      <w:r w:rsidRPr="002524F0">
        <w:rPr>
          <w:rFonts w:ascii="Courier New" w:hAnsi="Courier New" w:cs="Courier New"/>
        </w:rPr>
        <w:t xml:space="preserve">  in effect on the date this ROW Agreement  is approved, and as such local, state, and federal laws may be subsequently amended.</w:t>
      </w:r>
    </w:p>
    <w:p w:rsidR="00004550" w:rsidRPr="002524F0" w:rsidRDefault="00004550" w:rsidP="00004550">
      <w:pPr>
        <w:rPr>
          <w:rFonts w:ascii="Courier New" w:hAnsi="Courier New" w:cs="Courier New"/>
        </w:rPr>
      </w:pPr>
      <w:r w:rsidRPr="002524F0">
        <w:rPr>
          <w:rFonts w:ascii="Courier New" w:hAnsi="Courier New" w:cs="Courier New"/>
        </w:rPr>
        <w:t>b.</w:t>
      </w:r>
      <w:r w:rsidRPr="002524F0">
        <w:rPr>
          <w:rFonts w:ascii="Courier New" w:hAnsi="Courier New" w:cs="Courier New"/>
        </w:rPr>
        <w:tab/>
        <w:t xml:space="preserve">Compliance with Local Ordinances- Nothing in this </w:t>
      </w:r>
      <w:r w:rsidR="00C63966" w:rsidRPr="002524F0">
        <w:rPr>
          <w:rFonts w:ascii="Courier New" w:hAnsi="Courier New" w:cs="Courier New"/>
        </w:rPr>
        <w:t xml:space="preserve">ROW Agreement </w:t>
      </w:r>
      <w:r w:rsidRPr="002524F0">
        <w:rPr>
          <w:rFonts w:ascii="Courier New" w:hAnsi="Courier New" w:cs="Courier New"/>
        </w:rPr>
        <w:t xml:space="preserve"> shall be interpreted to limit the authority of the Township Committee to adopt, from time to time, ordinances, rules and regulations it may deem necessary in the exercise of the </w:t>
      </w:r>
      <w:r w:rsidR="00AA5BA1" w:rsidRPr="002524F0">
        <w:rPr>
          <w:rFonts w:ascii="Courier New" w:hAnsi="Courier New" w:cs="Courier New"/>
        </w:rPr>
        <w:t>Township’s governmental</w:t>
      </w:r>
      <w:r w:rsidRPr="002524F0">
        <w:rPr>
          <w:rFonts w:ascii="Courier New" w:hAnsi="Courier New" w:cs="Courier New"/>
        </w:rPr>
        <w:t xml:space="preserve"> powers. Licensee shall abide by any </w:t>
      </w:r>
      <w:r w:rsidR="00AA5BA1" w:rsidRPr="002524F0">
        <w:rPr>
          <w:rFonts w:ascii="Courier New" w:hAnsi="Courier New" w:cs="Courier New"/>
        </w:rPr>
        <w:t>Township ordinances</w:t>
      </w:r>
      <w:r w:rsidRPr="002524F0">
        <w:rPr>
          <w:rFonts w:ascii="Courier New" w:hAnsi="Courier New" w:cs="Courier New"/>
        </w:rPr>
        <w:t xml:space="preserve"> that do not conflict or are otherwise preempted by state or federal law or this ROW Agreement.</w:t>
      </w:r>
    </w:p>
    <w:p w:rsidR="00004550" w:rsidRPr="002524F0" w:rsidRDefault="00004550" w:rsidP="00004550">
      <w:pPr>
        <w:rPr>
          <w:rFonts w:ascii="Courier New" w:hAnsi="Courier New" w:cs="Courier New"/>
        </w:rPr>
      </w:pPr>
      <w:r w:rsidRPr="002524F0">
        <w:rPr>
          <w:rFonts w:ascii="Courier New" w:hAnsi="Courier New" w:cs="Courier New"/>
        </w:rPr>
        <w:t>c.</w:t>
      </w:r>
      <w:r w:rsidRPr="002524F0">
        <w:rPr>
          <w:rFonts w:ascii="Courier New" w:hAnsi="Courier New" w:cs="Courier New"/>
        </w:rPr>
        <w:tab/>
        <w:t xml:space="preserve">Jurisdiction- The provisions of this </w:t>
      </w:r>
      <w:r w:rsidR="00C63966" w:rsidRPr="002524F0">
        <w:rPr>
          <w:rFonts w:ascii="Courier New" w:hAnsi="Courier New" w:cs="Courier New"/>
        </w:rPr>
        <w:t xml:space="preserve">ROW Agreement </w:t>
      </w:r>
      <w:r w:rsidRPr="002524F0">
        <w:rPr>
          <w:rFonts w:ascii="Courier New" w:hAnsi="Courier New" w:cs="Courier New"/>
        </w:rPr>
        <w:t xml:space="preserve"> shall be construed under, and in accordance with, the laws of the state of New Jersey.</w:t>
      </w:r>
    </w:p>
    <w:p w:rsidR="00004550" w:rsidRPr="002524F0" w:rsidRDefault="00004550" w:rsidP="00004550">
      <w:pPr>
        <w:rPr>
          <w:rFonts w:ascii="Courier New" w:hAnsi="Courier New" w:cs="Courier New"/>
        </w:rPr>
      </w:pPr>
      <w:r w:rsidRPr="002524F0">
        <w:rPr>
          <w:rFonts w:ascii="Courier New" w:hAnsi="Courier New" w:cs="Courier New"/>
        </w:rPr>
        <w:t>d.</w:t>
      </w:r>
      <w:r w:rsidRPr="002524F0">
        <w:rPr>
          <w:rFonts w:ascii="Courier New" w:hAnsi="Courier New" w:cs="Courier New"/>
        </w:rPr>
        <w:tab/>
        <w:t xml:space="preserve">Venue- The venue for any matter arising from this ROW Agreement is the Superior Court of </w:t>
      </w:r>
      <w:r w:rsidR="00123119">
        <w:rPr>
          <w:rFonts w:ascii="Courier New" w:hAnsi="Courier New" w:cs="Courier New"/>
        </w:rPr>
        <w:t>Somerset</w:t>
      </w:r>
      <w:r w:rsidRPr="002524F0">
        <w:rPr>
          <w:rFonts w:ascii="Courier New" w:hAnsi="Courier New" w:cs="Courier New"/>
        </w:rPr>
        <w:t xml:space="preserve"> County, New Jersey.</w:t>
      </w:r>
    </w:p>
    <w:p w:rsidR="00ED4F92" w:rsidRPr="002524F0" w:rsidRDefault="00CA6293">
      <w:pPr>
        <w:rPr>
          <w:rFonts w:ascii="Courier New" w:hAnsi="Courier New" w:cs="Courier New"/>
          <w:b/>
        </w:rPr>
      </w:pPr>
      <w:r w:rsidRPr="002524F0">
        <w:rPr>
          <w:rFonts w:ascii="Courier New" w:hAnsi="Courier New" w:cs="Courier New"/>
          <w:b/>
        </w:rPr>
        <w:t>XV</w:t>
      </w:r>
      <w:r w:rsidR="00ED4F92" w:rsidRPr="002524F0">
        <w:rPr>
          <w:rFonts w:ascii="Courier New" w:hAnsi="Courier New" w:cs="Courier New"/>
          <w:b/>
        </w:rPr>
        <w:t>. Miscellaneous</w:t>
      </w:r>
    </w:p>
    <w:p w:rsidR="00004550" w:rsidRPr="002524F0" w:rsidRDefault="00004550" w:rsidP="00004550">
      <w:pPr>
        <w:rPr>
          <w:rFonts w:ascii="Courier New" w:hAnsi="Courier New" w:cs="Courier New"/>
        </w:rPr>
      </w:pPr>
      <w:r w:rsidRPr="002524F0">
        <w:rPr>
          <w:rFonts w:ascii="Courier New" w:hAnsi="Courier New" w:cs="Courier New"/>
        </w:rPr>
        <w:t>a.</w:t>
      </w:r>
      <w:r w:rsidRPr="002524F0">
        <w:rPr>
          <w:rFonts w:ascii="Courier New" w:hAnsi="Courier New" w:cs="Courier New"/>
        </w:rPr>
        <w:tab/>
        <w:t>Waiver- None of the material provisions of this ROW Agreement may be waived or modified except expressly in writing, signed by the Licensee and Township, as authorized by the Township Committee  by passage of an ordinance. Failure of either party to require the performance of any term in this ROW Agreement  or the waiver by either party of any breach thereof shall not prevent subsequent enforcement of this term and shall not be deemed a waiver of any subsequent breach.</w:t>
      </w:r>
    </w:p>
    <w:p w:rsidR="00004550" w:rsidRPr="002524F0" w:rsidRDefault="00004550" w:rsidP="00004550">
      <w:pPr>
        <w:rPr>
          <w:rFonts w:ascii="Courier New" w:hAnsi="Courier New" w:cs="Courier New"/>
        </w:rPr>
      </w:pPr>
      <w:r w:rsidRPr="002524F0">
        <w:rPr>
          <w:rFonts w:ascii="Courier New" w:hAnsi="Courier New" w:cs="Courier New"/>
        </w:rPr>
        <w:t>b.</w:t>
      </w:r>
      <w:r w:rsidRPr="002524F0">
        <w:rPr>
          <w:rFonts w:ascii="Courier New" w:hAnsi="Courier New" w:cs="Courier New"/>
        </w:rPr>
        <w:tab/>
        <w:t>Severability- If any clause or provision of this ROW Agreement adjudged is illegal, invalid, or unenforceable under present or future laws effecting during the term of this ROW Agreement , then and in that event it is the intention of the parties hereto that the remainder of this ROW Agreement  shall not be affected thereby, and it is also the intention of the parties that in lieu of each clause or provision of this ROW Agreement  that is illegal, invalid, or unenforceable, there be added as part of this ROW Agreement  a clause or provision as similar in terms to such illegal, invalid, or unenforceable clause or provision as may be possible and be legal, valid and enforceable.</w:t>
      </w:r>
    </w:p>
    <w:p w:rsidR="00004550" w:rsidRPr="002524F0" w:rsidRDefault="00004550" w:rsidP="00004550">
      <w:pPr>
        <w:rPr>
          <w:rFonts w:ascii="Courier New" w:hAnsi="Courier New" w:cs="Courier New"/>
        </w:rPr>
      </w:pPr>
      <w:r w:rsidRPr="002524F0">
        <w:rPr>
          <w:rFonts w:ascii="Courier New" w:hAnsi="Courier New" w:cs="Courier New"/>
        </w:rPr>
        <w:t>c.</w:t>
      </w:r>
      <w:r w:rsidRPr="002524F0">
        <w:rPr>
          <w:rFonts w:ascii="Courier New" w:hAnsi="Courier New" w:cs="Courier New"/>
        </w:rPr>
        <w:tab/>
        <w:t xml:space="preserve">Captions- The captions contained in this ROW </w:t>
      </w:r>
      <w:r w:rsidR="00AA5BA1" w:rsidRPr="002524F0">
        <w:rPr>
          <w:rFonts w:ascii="Courier New" w:hAnsi="Courier New" w:cs="Courier New"/>
        </w:rPr>
        <w:t>Agreement are</w:t>
      </w:r>
      <w:r w:rsidRPr="002524F0">
        <w:rPr>
          <w:rFonts w:ascii="Courier New" w:hAnsi="Courier New" w:cs="Courier New"/>
        </w:rPr>
        <w:t xml:space="preserve"> for convenience of reference only and in no way limit or enlarge the terms and conditions of this ROW Agreement.</w:t>
      </w:r>
    </w:p>
    <w:p w:rsidR="00004550" w:rsidRPr="002524F0" w:rsidRDefault="00004550" w:rsidP="00004550">
      <w:pPr>
        <w:rPr>
          <w:rFonts w:ascii="Courier New" w:hAnsi="Courier New" w:cs="Courier New"/>
        </w:rPr>
      </w:pPr>
      <w:r w:rsidRPr="002524F0">
        <w:rPr>
          <w:rFonts w:ascii="Courier New" w:hAnsi="Courier New" w:cs="Courier New"/>
        </w:rPr>
        <w:t>d.</w:t>
      </w:r>
      <w:r w:rsidRPr="002524F0">
        <w:rPr>
          <w:rFonts w:ascii="Courier New" w:hAnsi="Courier New" w:cs="Courier New"/>
        </w:rPr>
        <w:tab/>
        <w:t>Extent of Agreement- This ROW Agreement, together with its attached exhibits and authorizing ordinances, embodies the complete agreement of the parties, superseding all oral or written previous and contemporaneous agreements between the parties and relating to this ROW Agreement.</w:t>
      </w:r>
    </w:p>
    <w:p w:rsidR="00004550" w:rsidRPr="002524F0" w:rsidRDefault="00004550" w:rsidP="00004550">
      <w:pPr>
        <w:rPr>
          <w:rFonts w:ascii="Courier New" w:hAnsi="Courier New" w:cs="Courier New"/>
        </w:rPr>
      </w:pPr>
      <w:r w:rsidRPr="002524F0">
        <w:rPr>
          <w:rFonts w:ascii="Courier New" w:hAnsi="Courier New" w:cs="Courier New"/>
        </w:rPr>
        <w:t>e.</w:t>
      </w:r>
      <w:r w:rsidRPr="002524F0">
        <w:rPr>
          <w:rFonts w:ascii="Courier New" w:hAnsi="Courier New" w:cs="Courier New"/>
        </w:rPr>
        <w:tab/>
        <w:t xml:space="preserve">Authority- the signer of this ROW Agreement for the Licensee and the </w:t>
      </w:r>
      <w:r w:rsidR="00AA5BA1" w:rsidRPr="002524F0">
        <w:rPr>
          <w:rFonts w:ascii="Courier New" w:hAnsi="Courier New" w:cs="Courier New"/>
        </w:rPr>
        <w:t>Township hereby</w:t>
      </w:r>
      <w:r w:rsidRPr="002524F0">
        <w:rPr>
          <w:rFonts w:ascii="Courier New" w:hAnsi="Courier New" w:cs="Courier New"/>
        </w:rPr>
        <w:t xml:space="preserve"> represents and warrants that he or she has full authority to execute this ROW Agreement  on behalf of the Licensee or the Township  respectively. </w:t>
      </w:r>
    </w:p>
    <w:p w:rsidR="00004550" w:rsidRPr="002524F0" w:rsidRDefault="00004550" w:rsidP="00004550">
      <w:pPr>
        <w:rPr>
          <w:rFonts w:ascii="Courier New" w:hAnsi="Courier New" w:cs="Courier New"/>
        </w:rPr>
      </w:pPr>
      <w:r w:rsidRPr="002524F0">
        <w:rPr>
          <w:rFonts w:ascii="Courier New" w:hAnsi="Courier New" w:cs="Courier New"/>
        </w:rPr>
        <w:t>f.</w:t>
      </w:r>
      <w:r w:rsidRPr="002524F0">
        <w:rPr>
          <w:rFonts w:ascii="Courier New" w:hAnsi="Courier New" w:cs="Courier New"/>
        </w:rPr>
        <w:tab/>
        <w:t xml:space="preserve">Force Majeure- In the event Licensee’s performance of any of the terms, conditions, obligations or requirements of this ROW Agreement is prevented or impaired due to a force majeure beyond Licensee’s reasonable control, such inability to perform will be deemed to be excused and no penalties or sanctions will be imposed as a result therefore, provided Licensee took steps to mitigate damages and accepts responsibility to cure the performance breach. For the purposes of this section, “force majeure” means an act of God, a natural disaster or an act of war (including terrorism), civil emergencies and labor unrest or strikes, untimely delivery of equipment, pole hits and unavailability of essential equipment, and/or materials. In addition to relief expressly granted in this ROW Agreement, the Township may grant relief from performance of this ROW Agreement  if Licensee is unable to comply or perform due to an event of force majeure. The burden of proof for the need for such relief shall rest upon the Licensee. To obtain release based upon this section, Licensee must file a written request with </w:t>
      </w:r>
      <w:r w:rsidR="00A5191E" w:rsidRPr="002524F0">
        <w:rPr>
          <w:rFonts w:ascii="Courier New" w:hAnsi="Courier New" w:cs="Courier New"/>
        </w:rPr>
        <w:t xml:space="preserve">the Township Attorney </w:t>
      </w:r>
      <w:r w:rsidRPr="002524F0">
        <w:rPr>
          <w:rFonts w:ascii="Courier New" w:hAnsi="Courier New" w:cs="Courier New"/>
        </w:rPr>
        <w:t xml:space="preserve"> for consideration and approval, which shall not be unreasonably denied.</w:t>
      </w:r>
    </w:p>
    <w:p w:rsidR="00ED4F92" w:rsidRPr="002524F0" w:rsidRDefault="00004550">
      <w:pPr>
        <w:rPr>
          <w:rFonts w:ascii="Courier New" w:hAnsi="Courier New" w:cs="Courier New"/>
        </w:rPr>
      </w:pPr>
      <w:r w:rsidRPr="002524F0">
        <w:rPr>
          <w:rFonts w:ascii="Courier New" w:hAnsi="Courier New" w:cs="Courier New"/>
        </w:rPr>
        <w:t>h.</w:t>
      </w:r>
      <w:r w:rsidRPr="002524F0">
        <w:rPr>
          <w:rFonts w:ascii="Courier New" w:hAnsi="Courier New" w:cs="Courier New"/>
        </w:rPr>
        <w:tab/>
        <w:t>Public Disclosure- Licensee acknowledges that this instrument is a public record within the meaning of New Jersey’s Open Public Records</w:t>
      </w:r>
      <w:r w:rsidR="00AA5BA1" w:rsidRPr="002524F0">
        <w:rPr>
          <w:rFonts w:ascii="Courier New" w:hAnsi="Courier New" w:cs="Courier New"/>
        </w:rPr>
        <w:t xml:space="preserve"> Act (N.J.S.A. 47:1A-1 et seq.)</w:t>
      </w:r>
    </w:p>
    <w:p w:rsidR="00ED4F92" w:rsidRPr="002524F0" w:rsidRDefault="00ED4F92">
      <w:pPr>
        <w:rPr>
          <w:rFonts w:ascii="Courier New" w:hAnsi="Courier New" w:cs="Courier New"/>
        </w:rPr>
      </w:pPr>
    </w:p>
    <w:p w:rsidR="00ED4F92" w:rsidRPr="002524F0" w:rsidRDefault="00ED4F92">
      <w:pPr>
        <w:rPr>
          <w:rFonts w:ascii="Courier New" w:hAnsi="Courier New" w:cs="Courier New"/>
        </w:rPr>
      </w:pPr>
    </w:p>
    <w:p w:rsidR="00ED4F92" w:rsidRPr="002524F0" w:rsidRDefault="00ED4F92">
      <w:pPr>
        <w:rPr>
          <w:rFonts w:ascii="Courier New" w:hAnsi="Courier New" w:cs="Courier New"/>
        </w:rPr>
      </w:pPr>
    </w:p>
    <w:p w:rsidR="00ED4F92" w:rsidRPr="002524F0" w:rsidRDefault="00ED4F92" w:rsidP="00ED4F92">
      <w:pPr>
        <w:rPr>
          <w:rFonts w:ascii="Courier New" w:hAnsi="Courier New" w:cs="Courier New"/>
        </w:rPr>
      </w:pPr>
      <w:r w:rsidRPr="002524F0">
        <w:rPr>
          <w:rFonts w:ascii="Courier New" w:hAnsi="Courier New" w:cs="Courier New"/>
        </w:rPr>
        <w:t>Executed and Agreed</w:t>
      </w:r>
    </w:p>
    <w:p w:rsidR="00ED4F92" w:rsidRPr="002524F0" w:rsidRDefault="00ED4F92" w:rsidP="00ED4F92">
      <w:pPr>
        <w:ind w:left="5040" w:hanging="5040"/>
        <w:rPr>
          <w:rFonts w:ascii="Courier New" w:hAnsi="Courier New" w:cs="Courier New"/>
        </w:rPr>
      </w:pPr>
      <w:r w:rsidRPr="002524F0">
        <w:rPr>
          <w:rFonts w:ascii="Courier New" w:hAnsi="Courier New" w:cs="Courier New"/>
        </w:rPr>
        <w:t xml:space="preserve">Township of </w:t>
      </w:r>
      <w:r w:rsidR="002524F0" w:rsidRPr="002524F0">
        <w:rPr>
          <w:rFonts w:ascii="Courier New" w:hAnsi="Courier New" w:cs="Courier New"/>
        </w:rPr>
        <w:t>Bernards</w:t>
      </w:r>
      <w:r w:rsidRPr="002524F0">
        <w:rPr>
          <w:rFonts w:ascii="Courier New" w:hAnsi="Courier New" w:cs="Courier New"/>
        </w:rPr>
        <w:tab/>
      </w:r>
      <w:r w:rsidR="0042164B" w:rsidRPr="002524F0">
        <w:rPr>
          <w:rFonts w:ascii="Courier New" w:hAnsi="Courier New" w:cs="Courier New"/>
        </w:rPr>
        <w:t>Licensee</w:t>
      </w:r>
    </w:p>
    <w:p w:rsidR="00ED4F92" w:rsidRPr="002524F0" w:rsidRDefault="00AA5BA1" w:rsidP="00ED4F92">
      <w:pPr>
        <w:ind w:left="5040" w:hanging="5040"/>
        <w:rPr>
          <w:rFonts w:ascii="Courier New" w:hAnsi="Courier New" w:cs="Courier New"/>
        </w:rPr>
      </w:pPr>
      <w:r w:rsidRPr="002524F0">
        <w:rPr>
          <w:rFonts w:ascii="Courier New" w:hAnsi="Courier New" w:cs="Courier New"/>
        </w:rPr>
        <w:t>By:</w:t>
      </w:r>
      <w:r w:rsidR="00ED4F92" w:rsidRPr="002524F0">
        <w:rPr>
          <w:rFonts w:ascii="Courier New" w:hAnsi="Courier New" w:cs="Courier New"/>
        </w:rPr>
        <w:tab/>
        <w:t xml:space="preserve">By: </w:t>
      </w:r>
    </w:p>
    <w:p w:rsidR="00ED4F92" w:rsidRPr="002524F0" w:rsidRDefault="00ED4F92" w:rsidP="00ED4F92">
      <w:pPr>
        <w:rPr>
          <w:rFonts w:ascii="Courier New" w:hAnsi="Courier New" w:cs="Courier New"/>
        </w:rPr>
      </w:pPr>
    </w:p>
    <w:p w:rsidR="00ED4F92" w:rsidRPr="002524F0" w:rsidRDefault="00123119" w:rsidP="00ED4F92">
      <w:pPr>
        <w:rPr>
          <w:rFonts w:ascii="Courier New" w:hAnsi="Courier New" w:cs="Courier New"/>
        </w:rPr>
      </w:pPr>
      <w:r>
        <w:rPr>
          <w:rFonts w:ascii="Courier New" w:hAnsi="Courier New" w:cs="Courier New"/>
        </w:rPr>
        <w:t>____________________________</w:t>
      </w:r>
      <w:r>
        <w:rPr>
          <w:rFonts w:ascii="Courier New" w:hAnsi="Courier New" w:cs="Courier New"/>
        </w:rPr>
        <w:tab/>
      </w:r>
      <w:r w:rsidR="00ED4F92" w:rsidRPr="002524F0">
        <w:rPr>
          <w:rFonts w:ascii="Courier New" w:hAnsi="Courier New" w:cs="Courier New"/>
        </w:rPr>
        <w:t xml:space="preserve">___________________________________ </w:t>
      </w:r>
      <w:r w:rsidR="00ED4F92" w:rsidRPr="002524F0">
        <w:rPr>
          <w:rFonts w:ascii="Courier New" w:hAnsi="Courier New" w:cs="Courier New"/>
        </w:rPr>
        <w:tab/>
      </w:r>
      <w:r w:rsidR="00ED4F92" w:rsidRPr="002524F0">
        <w:rPr>
          <w:rFonts w:ascii="Courier New" w:hAnsi="Courier New" w:cs="Courier New"/>
        </w:rPr>
        <w:tab/>
      </w:r>
      <w:r w:rsidR="00ED4F92" w:rsidRPr="002524F0">
        <w:rPr>
          <w:rFonts w:ascii="Courier New" w:hAnsi="Courier New" w:cs="Courier New"/>
          <w:i/>
        </w:rPr>
        <w:t>(Signature)</w:t>
      </w:r>
      <w:r w:rsidR="00ED4F92" w:rsidRPr="002524F0">
        <w:rPr>
          <w:rFonts w:ascii="Courier New" w:hAnsi="Courier New" w:cs="Courier New"/>
          <w:i/>
        </w:rPr>
        <w:tab/>
      </w:r>
      <w:r w:rsidR="00ED4F92" w:rsidRPr="002524F0">
        <w:rPr>
          <w:rFonts w:ascii="Courier New" w:hAnsi="Courier New" w:cs="Courier New"/>
          <w:i/>
        </w:rPr>
        <w:tab/>
      </w:r>
      <w:r w:rsidR="00ED4F92" w:rsidRPr="002524F0">
        <w:rPr>
          <w:rFonts w:ascii="Courier New" w:hAnsi="Courier New" w:cs="Courier New"/>
          <w:i/>
        </w:rPr>
        <w:tab/>
      </w:r>
      <w:r w:rsidR="00ED4F92" w:rsidRPr="002524F0">
        <w:rPr>
          <w:rFonts w:ascii="Courier New" w:hAnsi="Courier New" w:cs="Courier New"/>
          <w:i/>
        </w:rPr>
        <w:tab/>
      </w:r>
      <w:r w:rsidR="00ED4F92" w:rsidRPr="002524F0">
        <w:rPr>
          <w:rFonts w:ascii="Courier New" w:hAnsi="Courier New" w:cs="Courier New"/>
          <w:i/>
        </w:rPr>
        <w:tab/>
      </w:r>
      <w:r w:rsidR="00ED4F92" w:rsidRPr="002524F0">
        <w:rPr>
          <w:rFonts w:ascii="Courier New" w:hAnsi="Courier New" w:cs="Courier New"/>
          <w:i/>
        </w:rPr>
        <w:tab/>
      </w:r>
      <w:r w:rsidR="00ED4F92" w:rsidRPr="002524F0">
        <w:rPr>
          <w:rFonts w:ascii="Courier New" w:hAnsi="Courier New" w:cs="Courier New"/>
          <w:i/>
        </w:rPr>
        <w:tab/>
        <w:t>(Signature)</w:t>
      </w:r>
      <w:r w:rsidR="00ED4F92" w:rsidRPr="002524F0">
        <w:rPr>
          <w:rFonts w:ascii="Courier New" w:hAnsi="Courier New" w:cs="Courier New"/>
        </w:rPr>
        <w:tab/>
      </w:r>
      <w:r w:rsidR="00ED4F92" w:rsidRPr="002524F0">
        <w:rPr>
          <w:rFonts w:ascii="Courier New" w:hAnsi="Courier New" w:cs="Courier New"/>
        </w:rPr>
        <w:tab/>
      </w:r>
      <w:r w:rsidR="00ED4F92" w:rsidRPr="002524F0">
        <w:rPr>
          <w:rFonts w:ascii="Courier New" w:hAnsi="Courier New" w:cs="Courier New"/>
        </w:rPr>
        <w:tab/>
        <w:t xml:space="preserve">                                          </w:t>
      </w:r>
    </w:p>
    <w:p w:rsidR="006131FC" w:rsidRPr="002524F0" w:rsidRDefault="003362F5" w:rsidP="00ED4F92">
      <w:pPr>
        <w:rPr>
          <w:rFonts w:ascii="Courier New" w:hAnsi="Courier New" w:cs="Courier New"/>
        </w:rPr>
      </w:pPr>
      <w:r>
        <w:rPr>
          <w:rFonts w:ascii="Courier New" w:hAnsi="Courier New" w:cs="Courier New"/>
        </w:rPr>
        <w:t>Carol Bianchi</w:t>
      </w:r>
    </w:p>
    <w:p w:rsidR="00ED4F92" w:rsidRPr="002524F0" w:rsidRDefault="00ED4F92" w:rsidP="00ED4F92">
      <w:pPr>
        <w:rPr>
          <w:rFonts w:ascii="Courier New" w:hAnsi="Courier New" w:cs="Courier New"/>
        </w:rPr>
      </w:pPr>
      <w:r w:rsidRPr="002524F0">
        <w:rPr>
          <w:rFonts w:ascii="Courier New" w:hAnsi="Courier New" w:cs="Courier New"/>
        </w:rPr>
        <w:t xml:space="preserve">Mayor, Township of </w:t>
      </w:r>
      <w:r w:rsidR="002524F0" w:rsidRPr="002524F0">
        <w:rPr>
          <w:rFonts w:ascii="Courier New" w:hAnsi="Courier New" w:cs="Courier New"/>
        </w:rPr>
        <w:t>Bernards</w:t>
      </w:r>
      <w:r w:rsidRPr="002524F0">
        <w:rPr>
          <w:rFonts w:ascii="Courier New" w:hAnsi="Courier New" w:cs="Courier New"/>
        </w:rPr>
        <w:tab/>
      </w:r>
      <w:r w:rsidRPr="002524F0">
        <w:rPr>
          <w:rFonts w:ascii="Courier New" w:hAnsi="Courier New" w:cs="Courier New"/>
        </w:rPr>
        <w:tab/>
      </w:r>
      <w:r w:rsidRPr="002524F0">
        <w:rPr>
          <w:rFonts w:ascii="Courier New" w:hAnsi="Courier New" w:cs="Courier New"/>
        </w:rPr>
        <w:tab/>
      </w:r>
      <w:r w:rsidRPr="002524F0">
        <w:rPr>
          <w:rFonts w:ascii="Courier New" w:hAnsi="Courier New" w:cs="Courier New"/>
        </w:rPr>
        <w:tab/>
      </w:r>
    </w:p>
    <w:p w:rsidR="00ED4F92" w:rsidRPr="002524F0" w:rsidRDefault="00ED4F92" w:rsidP="00ED4F92">
      <w:pPr>
        <w:rPr>
          <w:rFonts w:ascii="Courier New" w:hAnsi="Courier New" w:cs="Courier New"/>
        </w:rPr>
      </w:pPr>
      <w:r w:rsidRPr="002524F0">
        <w:rPr>
          <w:rFonts w:ascii="Courier New" w:hAnsi="Courier New" w:cs="Courier New"/>
        </w:rPr>
        <w:t>Date:</w:t>
      </w:r>
      <w:r w:rsidRPr="002524F0">
        <w:rPr>
          <w:rFonts w:ascii="Courier New" w:hAnsi="Courier New" w:cs="Courier New"/>
        </w:rPr>
        <w:tab/>
      </w:r>
      <w:r w:rsidRPr="002524F0">
        <w:rPr>
          <w:rFonts w:ascii="Courier New" w:hAnsi="Courier New" w:cs="Courier New"/>
        </w:rPr>
        <w:tab/>
      </w:r>
      <w:r w:rsidRPr="002524F0">
        <w:rPr>
          <w:rFonts w:ascii="Courier New" w:hAnsi="Courier New" w:cs="Courier New"/>
        </w:rPr>
        <w:tab/>
      </w:r>
      <w:r w:rsidRPr="002524F0">
        <w:rPr>
          <w:rFonts w:ascii="Courier New" w:hAnsi="Courier New" w:cs="Courier New"/>
        </w:rPr>
        <w:tab/>
      </w:r>
      <w:r w:rsidRPr="002524F0">
        <w:rPr>
          <w:rFonts w:ascii="Courier New" w:hAnsi="Courier New" w:cs="Courier New"/>
        </w:rPr>
        <w:tab/>
      </w:r>
      <w:r w:rsidRPr="002524F0">
        <w:rPr>
          <w:rFonts w:ascii="Courier New" w:hAnsi="Courier New" w:cs="Courier New"/>
        </w:rPr>
        <w:tab/>
      </w:r>
      <w:r w:rsidRPr="002524F0">
        <w:rPr>
          <w:rFonts w:ascii="Courier New" w:hAnsi="Courier New" w:cs="Courier New"/>
        </w:rPr>
        <w:tab/>
        <w:t>Date:</w:t>
      </w:r>
    </w:p>
    <w:p w:rsidR="00ED4F92" w:rsidRPr="002524F0" w:rsidRDefault="00ED4F92" w:rsidP="00ED4F92">
      <w:pPr>
        <w:rPr>
          <w:rFonts w:ascii="Courier New" w:hAnsi="Courier New" w:cs="Courier New"/>
        </w:rPr>
      </w:pPr>
      <w:r w:rsidRPr="002524F0">
        <w:rPr>
          <w:rFonts w:ascii="Courier New" w:hAnsi="Courier New" w:cs="Courier New"/>
        </w:rPr>
        <w:tab/>
      </w:r>
      <w:r w:rsidRPr="002524F0">
        <w:rPr>
          <w:rFonts w:ascii="Courier New" w:hAnsi="Courier New" w:cs="Courier New"/>
        </w:rPr>
        <w:tab/>
      </w:r>
    </w:p>
    <w:p w:rsidR="00ED4F92" w:rsidRPr="002524F0" w:rsidRDefault="00ED4F92">
      <w:pPr>
        <w:rPr>
          <w:rFonts w:ascii="Courier New" w:hAnsi="Courier New" w:cs="Courier New"/>
        </w:rPr>
      </w:pPr>
    </w:p>
    <w:p w:rsidR="00ED4F92" w:rsidRPr="002524F0" w:rsidRDefault="00ED4F92">
      <w:pPr>
        <w:rPr>
          <w:rFonts w:ascii="Courier New" w:hAnsi="Courier New" w:cs="Courier New"/>
        </w:rPr>
      </w:pPr>
    </w:p>
    <w:sectPr w:rsidR="00ED4F92" w:rsidRPr="002524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292" w:rsidRDefault="00785292" w:rsidP="00ED4F92">
      <w:pPr>
        <w:spacing w:after="0" w:line="240" w:lineRule="auto"/>
      </w:pPr>
      <w:r>
        <w:separator/>
      </w:r>
    </w:p>
  </w:endnote>
  <w:endnote w:type="continuationSeparator" w:id="0">
    <w:p w:rsidR="00785292" w:rsidRDefault="00785292" w:rsidP="00ED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F2" w:rsidRDefault="00CF5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F2" w:rsidRPr="00CF54F2" w:rsidRDefault="00FD3845" w:rsidP="00CF54F2">
    <w:pPr>
      <w:pStyle w:val="Footer"/>
    </w:pPr>
    <w:r w:rsidRPr="00FD3845">
      <w:rPr>
        <w:noProof/>
        <w:sz w:val="16"/>
      </w:rPr>
      <w:t>{A1150970.1 }</w:t>
    </w:r>
    <w:r w:rsidR="00CF54F2">
      <w:tab/>
    </w:r>
    <w:sdt>
      <w:sdtPr>
        <w:id w:val="2060890689"/>
        <w:docPartObj>
          <w:docPartGallery w:val="Page Numbers (Bottom of Page)"/>
          <w:docPartUnique/>
        </w:docPartObj>
      </w:sdtPr>
      <w:sdtEndPr>
        <w:rPr>
          <w:noProof/>
        </w:rPr>
      </w:sdtEndPr>
      <w:sdtContent>
        <w:r w:rsidR="00CF54F2" w:rsidRPr="00CF54F2">
          <w:fldChar w:fldCharType="begin"/>
        </w:r>
        <w:r w:rsidR="00CF54F2" w:rsidRPr="00CF54F2">
          <w:instrText xml:space="preserve"> PAGE   \* MERGEFORMAT </w:instrText>
        </w:r>
        <w:r w:rsidR="00CF54F2" w:rsidRPr="00CF54F2">
          <w:fldChar w:fldCharType="separate"/>
        </w:r>
        <w:r>
          <w:rPr>
            <w:noProof/>
          </w:rPr>
          <w:t>1</w:t>
        </w:r>
        <w:r w:rsidR="00CF54F2" w:rsidRPr="00CF54F2">
          <w:rPr>
            <w:noProof/>
          </w:rPr>
          <w:fldChar w:fldCharType="end"/>
        </w:r>
      </w:sdtContent>
    </w:sdt>
  </w:p>
  <w:p w:rsidR="00ED4F92" w:rsidRPr="00CF54F2" w:rsidRDefault="00ED4F92" w:rsidP="00ED4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F2" w:rsidRDefault="00CF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292" w:rsidRDefault="00785292" w:rsidP="00ED4F92">
      <w:pPr>
        <w:spacing w:after="0" w:line="240" w:lineRule="auto"/>
        <w:rPr>
          <w:noProof/>
        </w:rPr>
      </w:pPr>
      <w:r>
        <w:rPr>
          <w:noProof/>
        </w:rPr>
        <w:separator/>
      </w:r>
    </w:p>
  </w:footnote>
  <w:footnote w:type="continuationSeparator" w:id="0">
    <w:p w:rsidR="00785292" w:rsidRDefault="00785292" w:rsidP="00ED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F2" w:rsidRDefault="00CF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F92" w:rsidRDefault="00ED4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F2" w:rsidRDefault="00CF5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789"/>
    <w:multiLevelType w:val="hybridMultilevel"/>
    <w:tmpl w:val="5A58588A"/>
    <w:lvl w:ilvl="0" w:tplc="280CB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A1A04"/>
    <w:multiLevelType w:val="hybridMultilevel"/>
    <w:tmpl w:val="904AEDB8"/>
    <w:lvl w:ilvl="0" w:tplc="F724E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26253E"/>
    <w:multiLevelType w:val="hybridMultilevel"/>
    <w:tmpl w:val="A2C6F55C"/>
    <w:lvl w:ilvl="0" w:tplc="0409000F">
      <w:start w:val="1"/>
      <w:numFmt w:val="decimal"/>
      <w:lvlText w:val="%1."/>
      <w:lvlJc w:val="left"/>
      <w:pPr>
        <w:ind w:left="1080" w:hanging="360"/>
      </w:pPr>
      <w:rPr>
        <w:rFonts w:hint="default"/>
      </w:rPr>
    </w:lvl>
    <w:lvl w:ilvl="1" w:tplc="44D2B7F0">
      <w:start w:val="1"/>
      <w:numFmt w:val="lowerLetter"/>
      <w:lvlText w:val="%2."/>
      <w:lvlJc w:val="left"/>
      <w:pPr>
        <w:ind w:left="1710" w:hanging="360"/>
      </w:pPr>
      <w:rPr>
        <w:color w:val="auto"/>
      </w:rPr>
    </w:lvl>
    <w:lvl w:ilvl="2" w:tplc="7084F9FC">
      <w:start w:val="1"/>
      <w:numFmt w:val="lowerRoman"/>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C71765"/>
    <w:multiLevelType w:val="hybridMultilevel"/>
    <w:tmpl w:val="B9CC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44F58"/>
    <w:multiLevelType w:val="hybridMultilevel"/>
    <w:tmpl w:val="C6428750"/>
    <w:lvl w:ilvl="0" w:tplc="D8ACF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F976FE"/>
    <w:multiLevelType w:val="hybridMultilevel"/>
    <w:tmpl w:val="7CC28F2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0E"/>
    <w:rsid w:val="000032C2"/>
    <w:rsid w:val="00004550"/>
    <w:rsid w:val="000057E2"/>
    <w:rsid w:val="00076036"/>
    <w:rsid w:val="00080FA2"/>
    <w:rsid w:val="000C2E85"/>
    <w:rsid w:val="000D68DC"/>
    <w:rsid w:val="000F363B"/>
    <w:rsid w:val="00123119"/>
    <w:rsid w:val="001508A1"/>
    <w:rsid w:val="00155176"/>
    <w:rsid w:val="001578D0"/>
    <w:rsid w:val="00183E3D"/>
    <w:rsid w:val="001C487A"/>
    <w:rsid w:val="001F4399"/>
    <w:rsid w:val="00221E39"/>
    <w:rsid w:val="002524F0"/>
    <w:rsid w:val="002828A6"/>
    <w:rsid w:val="002A6F3A"/>
    <w:rsid w:val="002D4FA4"/>
    <w:rsid w:val="003362F5"/>
    <w:rsid w:val="003B3F25"/>
    <w:rsid w:val="003C10DF"/>
    <w:rsid w:val="00416C79"/>
    <w:rsid w:val="0042164B"/>
    <w:rsid w:val="00470DCB"/>
    <w:rsid w:val="0047440E"/>
    <w:rsid w:val="005253BF"/>
    <w:rsid w:val="00550EAA"/>
    <w:rsid w:val="00577638"/>
    <w:rsid w:val="005C510E"/>
    <w:rsid w:val="006131FC"/>
    <w:rsid w:val="00623B34"/>
    <w:rsid w:val="00756E81"/>
    <w:rsid w:val="00785292"/>
    <w:rsid w:val="00841C17"/>
    <w:rsid w:val="008A1AC0"/>
    <w:rsid w:val="008C258E"/>
    <w:rsid w:val="008E609D"/>
    <w:rsid w:val="00910496"/>
    <w:rsid w:val="00922970"/>
    <w:rsid w:val="009A6B47"/>
    <w:rsid w:val="009A7DE2"/>
    <w:rsid w:val="00A00D35"/>
    <w:rsid w:val="00A14429"/>
    <w:rsid w:val="00A26E2E"/>
    <w:rsid w:val="00A5191E"/>
    <w:rsid w:val="00AA5BA1"/>
    <w:rsid w:val="00AC7533"/>
    <w:rsid w:val="00AF1914"/>
    <w:rsid w:val="00B0087E"/>
    <w:rsid w:val="00B00BBB"/>
    <w:rsid w:val="00B318C5"/>
    <w:rsid w:val="00B41A71"/>
    <w:rsid w:val="00B77458"/>
    <w:rsid w:val="00B91931"/>
    <w:rsid w:val="00BD5A7C"/>
    <w:rsid w:val="00C2142D"/>
    <w:rsid w:val="00C3580B"/>
    <w:rsid w:val="00C5566F"/>
    <w:rsid w:val="00C63966"/>
    <w:rsid w:val="00CA2B14"/>
    <w:rsid w:val="00CA6293"/>
    <w:rsid w:val="00CE5588"/>
    <w:rsid w:val="00CF54F2"/>
    <w:rsid w:val="00D431CB"/>
    <w:rsid w:val="00D70270"/>
    <w:rsid w:val="00D90055"/>
    <w:rsid w:val="00DC498E"/>
    <w:rsid w:val="00DC5125"/>
    <w:rsid w:val="00DF6139"/>
    <w:rsid w:val="00E137AC"/>
    <w:rsid w:val="00E456A5"/>
    <w:rsid w:val="00E543EB"/>
    <w:rsid w:val="00E66FBD"/>
    <w:rsid w:val="00EA0E35"/>
    <w:rsid w:val="00EA571B"/>
    <w:rsid w:val="00EA7461"/>
    <w:rsid w:val="00ED166B"/>
    <w:rsid w:val="00ED4F92"/>
    <w:rsid w:val="00F21E3A"/>
    <w:rsid w:val="00F274E8"/>
    <w:rsid w:val="00F87298"/>
    <w:rsid w:val="00FD3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4EFCD6-F1CF-42E4-8E1B-50CEFEB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10E"/>
    <w:pPr>
      <w:ind w:left="720"/>
      <w:contextualSpacing/>
    </w:pPr>
  </w:style>
  <w:style w:type="paragraph" w:styleId="Header">
    <w:name w:val="header"/>
    <w:basedOn w:val="Normal"/>
    <w:link w:val="HeaderChar"/>
    <w:uiPriority w:val="99"/>
    <w:unhideWhenUsed/>
    <w:rsid w:val="00ED4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92"/>
  </w:style>
  <w:style w:type="paragraph" w:styleId="Footer">
    <w:name w:val="footer"/>
    <w:basedOn w:val="Normal"/>
    <w:link w:val="FooterChar"/>
    <w:uiPriority w:val="99"/>
    <w:unhideWhenUsed/>
    <w:rsid w:val="00ED4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92"/>
  </w:style>
  <w:style w:type="table" w:styleId="TableGrid">
    <w:name w:val="Table Grid"/>
    <w:basedOn w:val="TableNormal"/>
    <w:uiPriority w:val="59"/>
    <w:rsid w:val="00DC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E39"/>
    <w:rPr>
      <w:rFonts w:ascii="Tahoma" w:hAnsi="Tahoma" w:cs="Tahoma"/>
      <w:sz w:val="16"/>
      <w:szCs w:val="16"/>
    </w:rPr>
  </w:style>
  <w:style w:type="paragraph" w:customStyle="1" w:styleId="Default">
    <w:name w:val="Default"/>
    <w:rsid w:val="0047440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74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84A1-04D3-4F27-AD6D-57314F31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4264</Words>
  <Characters>24307</Characters>
  <Application>Microsoft Office Word</Application>
  <DocSecurity>4</DocSecurity>
  <PresentationFormat>14|.DOCX</PresentationFormat>
  <Lines>202</Lines>
  <Paragraphs>57</Paragraphs>
  <ScaleCrop>false</ScaleCrop>
  <HeadingPairs>
    <vt:vector size="2" baseType="variant">
      <vt:variant>
        <vt:lpstr>Title</vt:lpstr>
      </vt:variant>
      <vt:variant>
        <vt:i4>1</vt:i4>
      </vt:variant>
    </vt:vector>
  </HeadingPairs>
  <TitlesOfParts>
    <vt:vector size="1" baseType="lpstr">
      <vt:lpstr>EXHIBIT A: RIGHT-OF-WAY AGREEMENT (A1083817X9D7D2) 9_4_19 FINAL (A1150970).DOCX</vt:lpstr>
    </vt:vector>
  </TitlesOfParts>
  <Company/>
  <LinksUpToDate>false</LinksUpToDate>
  <CharactersWithSpaces>28514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 RIGHT-OF-WAY AGREEMENT (A1083817X9D7D2) 9_4_19 FINAL (A1150970).DOCX</dc:title>
  <dc:subject>A1150970.1 /font=8</dc:subject>
  <dc:creator>Ed Purcell</dc:creator>
  <cp:keywords/>
  <dc:description/>
  <cp:lastModifiedBy>Rhonda Pisano</cp:lastModifiedBy>
  <cp:revision>2</cp:revision>
  <cp:lastPrinted>2019-09-12T20:02:00Z</cp:lastPrinted>
  <dcterms:created xsi:type="dcterms:W3CDTF">2019-09-12T20:03:00Z</dcterms:created>
  <dcterms:modified xsi:type="dcterms:W3CDTF">2019-09-12T20:03:00Z</dcterms:modified>
</cp:coreProperties>
</file>